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499"/>
        <w:tblW w:w="0" w:type="auto"/>
        <w:tblLook w:val="04A0"/>
      </w:tblPr>
      <w:tblGrid>
        <w:gridCol w:w="3227"/>
        <w:gridCol w:w="3544"/>
        <w:gridCol w:w="425"/>
        <w:gridCol w:w="3893"/>
        <w:gridCol w:w="3697"/>
      </w:tblGrid>
      <w:tr w:rsidR="00800D84" w:rsidTr="00A068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4" w:rsidRPr="00BC50C3" w:rsidRDefault="00800D84" w:rsidP="00800D84">
            <w:r>
              <w:t>Месяц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4" w:rsidRPr="00BC50C3" w:rsidRDefault="00800D84" w:rsidP="00800D84">
            <w:r>
              <w:t>НОО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4" w:rsidRPr="00BC50C3" w:rsidRDefault="00800D84" w:rsidP="00800D84">
            <w:r>
              <w:t>ООО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4" w:rsidRPr="00BC50C3" w:rsidRDefault="00800D84" w:rsidP="00800D84">
            <w:r>
              <w:t>СОО</w:t>
            </w:r>
          </w:p>
        </w:tc>
      </w:tr>
      <w:tr w:rsidR="00A0683A" w:rsidRPr="00BC50C3" w:rsidTr="00205BAE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83A" w:rsidRPr="00A0683A" w:rsidRDefault="00A0683A" w:rsidP="00A0683A">
            <w:pPr>
              <w:jc w:val="center"/>
            </w:pPr>
            <w:r>
              <w:rPr>
                <w:lang w:val="en-US"/>
              </w:rPr>
              <w:t xml:space="preserve">1 </w:t>
            </w:r>
            <w:r>
              <w:t>четверть</w:t>
            </w:r>
          </w:p>
        </w:tc>
      </w:tr>
      <w:tr w:rsidR="00800D84" w:rsidRPr="00BC50C3" w:rsidTr="00A068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4" w:rsidRDefault="00800D84" w:rsidP="00800D84">
            <w: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4" w:rsidRDefault="00800D84" w:rsidP="00800D84">
            <w:pPr>
              <w:rPr>
                <w:lang w:val="en-US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D84" w:rsidRPr="00BC50C3" w:rsidRDefault="00800D84" w:rsidP="00800D84">
            <w:r>
              <w:t>ОГЭ/ГВЭ дополнительный этап (Ф)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00D84" w:rsidRPr="00BC50C3" w:rsidRDefault="00800D84" w:rsidP="00800D84">
            <w:r>
              <w:t>ЕГЭ/ГВЭ  дополнительный этап (Ф)</w:t>
            </w:r>
          </w:p>
        </w:tc>
      </w:tr>
      <w:tr w:rsidR="00800D84" w:rsidRPr="00BC50C3" w:rsidTr="00A0683A">
        <w:tc>
          <w:tcPr>
            <w:tcW w:w="3227" w:type="dxa"/>
            <w:vMerge w:val="restart"/>
            <w:tcBorders>
              <w:bottom w:val="single" w:sz="4" w:space="0" w:color="auto"/>
            </w:tcBorders>
          </w:tcPr>
          <w:p w:rsidR="00800D84" w:rsidRPr="00BC50C3" w:rsidRDefault="00800D84" w:rsidP="00800D84">
            <w:r>
              <w:t>октябрь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00"/>
          </w:tcPr>
          <w:p w:rsidR="00800D84" w:rsidRPr="008676E7" w:rsidRDefault="00800D84" w:rsidP="00800D84">
            <w:r>
              <w:t>ВПР – 2 класс, русский язык  (Ф)</w:t>
            </w:r>
          </w:p>
        </w:tc>
        <w:tc>
          <w:tcPr>
            <w:tcW w:w="431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800D84" w:rsidRPr="008676E7" w:rsidRDefault="00800D84" w:rsidP="00800D84">
            <w:r w:rsidRPr="008676E7">
              <w:t>ВПР</w:t>
            </w:r>
            <w:r>
              <w:t xml:space="preserve"> -5 класс</w:t>
            </w:r>
            <w:proofErr w:type="gramStart"/>
            <w:r w:rsidRPr="008676E7">
              <w:t xml:space="preserve"> </w:t>
            </w:r>
            <w:r>
              <w:t>,</w:t>
            </w:r>
            <w:proofErr w:type="gramEnd"/>
            <w:r>
              <w:t xml:space="preserve"> русский язык (Ф)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FFFF00"/>
          </w:tcPr>
          <w:p w:rsidR="00800D84" w:rsidRPr="00BC50C3" w:rsidRDefault="00800D84" w:rsidP="00800D84">
            <w:r>
              <w:t>НИКО – химия</w:t>
            </w:r>
            <w:proofErr w:type="gramStart"/>
            <w:r>
              <w:t xml:space="preserve"> </w:t>
            </w:r>
            <w:r w:rsidR="00A0683A">
              <w:t>,</w:t>
            </w:r>
            <w:proofErr w:type="gramEnd"/>
            <w:r w:rsidR="00A0683A">
              <w:t xml:space="preserve"> биология-</w:t>
            </w:r>
            <w:r>
              <w:t xml:space="preserve"> 10 класс (</w:t>
            </w:r>
            <w:proofErr w:type="spellStart"/>
            <w:r>
              <w:t>ф</w:t>
            </w:r>
            <w:proofErr w:type="spellEnd"/>
            <w:r>
              <w:t>)</w:t>
            </w:r>
          </w:p>
        </w:tc>
      </w:tr>
      <w:tr w:rsidR="00800D84" w:rsidRPr="00BC50C3" w:rsidTr="00A0683A">
        <w:tc>
          <w:tcPr>
            <w:tcW w:w="3227" w:type="dxa"/>
            <w:vMerge/>
          </w:tcPr>
          <w:p w:rsidR="00800D84" w:rsidRDefault="00800D84" w:rsidP="00800D84"/>
        </w:tc>
        <w:tc>
          <w:tcPr>
            <w:tcW w:w="3544" w:type="dxa"/>
          </w:tcPr>
          <w:p w:rsidR="00800D84" w:rsidRDefault="00800D84" w:rsidP="00800D84"/>
        </w:tc>
        <w:tc>
          <w:tcPr>
            <w:tcW w:w="4318" w:type="dxa"/>
            <w:gridSpan w:val="2"/>
            <w:shd w:val="clear" w:color="auto" w:fill="92D050"/>
          </w:tcPr>
          <w:p w:rsidR="00800D84" w:rsidRPr="00BC50C3" w:rsidRDefault="00800D84" w:rsidP="00800D84">
            <w:r>
              <w:t>ТОГЭ  - 3-4 неделя (Р)</w:t>
            </w:r>
          </w:p>
        </w:tc>
        <w:tc>
          <w:tcPr>
            <w:tcW w:w="3697" w:type="dxa"/>
            <w:shd w:val="clear" w:color="auto" w:fill="92D050"/>
          </w:tcPr>
          <w:p w:rsidR="00800D84" w:rsidRDefault="00800D84" w:rsidP="00800D84">
            <w:r>
              <w:t>ТЭГЭ – 4 неделя (Р)</w:t>
            </w:r>
          </w:p>
        </w:tc>
      </w:tr>
      <w:tr w:rsidR="00A0683A" w:rsidRPr="008676E7" w:rsidTr="00A36A9F">
        <w:tc>
          <w:tcPr>
            <w:tcW w:w="14786" w:type="dxa"/>
            <w:gridSpan w:val="5"/>
          </w:tcPr>
          <w:p w:rsidR="00A0683A" w:rsidRPr="008676E7" w:rsidRDefault="00A0683A" w:rsidP="00A0683A">
            <w:pPr>
              <w:jc w:val="center"/>
            </w:pPr>
            <w:r>
              <w:t>2 четверть</w:t>
            </w:r>
          </w:p>
        </w:tc>
      </w:tr>
      <w:tr w:rsidR="00800D84" w:rsidRPr="008676E7" w:rsidTr="00A0683A">
        <w:tc>
          <w:tcPr>
            <w:tcW w:w="3227" w:type="dxa"/>
            <w:vMerge w:val="restart"/>
          </w:tcPr>
          <w:p w:rsidR="00800D84" w:rsidRPr="00BC50C3" w:rsidRDefault="00800D84" w:rsidP="00800D84">
            <w:r>
              <w:t>ноябрь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800D84" w:rsidRPr="005952BC" w:rsidRDefault="005952BC" w:rsidP="00800D84">
            <w:r>
              <w:t xml:space="preserve">готовность к школьному обучению учащихся 1-х классов (П), </w:t>
            </w:r>
            <w:proofErr w:type="spellStart"/>
            <w:r>
              <w:t>онлайн</w:t>
            </w:r>
            <w:proofErr w:type="spellEnd"/>
            <w:r>
              <w:t xml:space="preserve">  </w:t>
            </w:r>
            <w:proofErr w:type="spellStart"/>
            <w:r>
              <w:rPr>
                <w:lang w:val="en-US"/>
              </w:rPr>
              <w:t>skola</w:t>
            </w:r>
            <w:proofErr w:type="spellEnd"/>
            <w:r w:rsidRPr="005952BC">
              <w:t>59.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318" w:type="dxa"/>
            <w:gridSpan w:val="2"/>
            <w:shd w:val="clear" w:color="auto" w:fill="92D050"/>
          </w:tcPr>
          <w:p w:rsidR="00800D84" w:rsidRPr="008676E7" w:rsidRDefault="00800D84" w:rsidP="00800D84">
            <w:r>
              <w:t xml:space="preserve">мониторинг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-6, 7 класс (Р),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697" w:type="dxa"/>
          </w:tcPr>
          <w:p w:rsidR="00800D84" w:rsidRPr="008676E7" w:rsidRDefault="00800D84" w:rsidP="00800D84"/>
        </w:tc>
      </w:tr>
      <w:tr w:rsidR="00800D84" w:rsidRPr="008676E7" w:rsidTr="00A0683A">
        <w:tc>
          <w:tcPr>
            <w:tcW w:w="3227" w:type="dxa"/>
            <w:vMerge/>
          </w:tcPr>
          <w:p w:rsidR="00800D84" w:rsidRDefault="00800D84" w:rsidP="00800D84"/>
        </w:tc>
        <w:tc>
          <w:tcPr>
            <w:tcW w:w="3544" w:type="dxa"/>
          </w:tcPr>
          <w:p w:rsidR="00800D84" w:rsidRPr="008676E7" w:rsidRDefault="00800D84" w:rsidP="00800D84"/>
        </w:tc>
        <w:tc>
          <w:tcPr>
            <w:tcW w:w="4318" w:type="dxa"/>
            <w:gridSpan w:val="2"/>
            <w:shd w:val="clear" w:color="auto" w:fill="92D050"/>
          </w:tcPr>
          <w:p w:rsidR="00800D84" w:rsidRPr="008676E7" w:rsidRDefault="00800D84" w:rsidP="00800D84">
            <w:r>
              <w:t xml:space="preserve">мониторинг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 5 класс (Р),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697" w:type="dxa"/>
          </w:tcPr>
          <w:p w:rsidR="00800D84" w:rsidRPr="008676E7" w:rsidRDefault="00800D84" w:rsidP="00800D84"/>
        </w:tc>
      </w:tr>
      <w:tr w:rsidR="008929AA" w:rsidTr="00A0683A">
        <w:tc>
          <w:tcPr>
            <w:tcW w:w="3227" w:type="dxa"/>
          </w:tcPr>
          <w:p w:rsidR="008929AA" w:rsidRPr="00BC50C3" w:rsidRDefault="008929AA" w:rsidP="008929AA">
            <w:r>
              <w:t>декабрь</w:t>
            </w:r>
          </w:p>
        </w:tc>
        <w:tc>
          <w:tcPr>
            <w:tcW w:w="3544" w:type="dxa"/>
          </w:tcPr>
          <w:p w:rsidR="008929AA" w:rsidRDefault="008929AA" w:rsidP="008929AA">
            <w:pPr>
              <w:rPr>
                <w:lang w:val="en-US"/>
              </w:rPr>
            </w:pPr>
          </w:p>
        </w:tc>
        <w:tc>
          <w:tcPr>
            <w:tcW w:w="4318" w:type="dxa"/>
            <w:gridSpan w:val="2"/>
            <w:shd w:val="clear" w:color="auto" w:fill="E5B8B7" w:themeFill="accent2" w:themeFillTint="66"/>
          </w:tcPr>
          <w:p w:rsidR="008929AA" w:rsidRPr="005952BC" w:rsidRDefault="008929AA" w:rsidP="008929AA">
            <w:r>
              <w:t xml:space="preserve">Мониторинг </w:t>
            </w:r>
            <w:proofErr w:type="spellStart"/>
            <w:r>
              <w:t>метапредметных</w:t>
            </w:r>
            <w:proofErr w:type="spellEnd"/>
            <w:r>
              <w:t xml:space="preserve">   результатов </w:t>
            </w:r>
            <w:proofErr w:type="gramStart"/>
            <w:r w:rsidRPr="008929AA">
              <w:t xml:space="preserve">( </w:t>
            </w:r>
            <w:proofErr w:type="gramEnd"/>
            <w:r>
              <w:t xml:space="preserve">функциональная грамотность) учащихся 7-х классов (П),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skola</w:t>
            </w:r>
            <w:proofErr w:type="spellEnd"/>
            <w:r w:rsidRPr="005952BC">
              <w:t>59.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3697" w:type="dxa"/>
            <w:shd w:val="clear" w:color="auto" w:fill="FFFF00"/>
          </w:tcPr>
          <w:p w:rsidR="008929AA" w:rsidRDefault="008929AA" w:rsidP="008929AA">
            <w:r>
              <w:t>Итоговое сочинение  (Ф)</w:t>
            </w:r>
          </w:p>
          <w:p w:rsidR="008929AA" w:rsidRPr="008676E7" w:rsidRDefault="008929AA" w:rsidP="008929AA"/>
        </w:tc>
      </w:tr>
      <w:tr w:rsidR="008929AA" w:rsidTr="00A0683A">
        <w:tc>
          <w:tcPr>
            <w:tcW w:w="3227" w:type="dxa"/>
          </w:tcPr>
          <w:p w:rsidR="008929AA" w:rsidRDefault="008929AA" w:rsidP="008929AA"/>
        </w:tc>
        <w:tc>
          <w:tcPr>
            <w:tcW w:w="3544" w:type="dxa"/>
          </w:tcPr>
          <w:p w:rsidR="008929AA" w:rsidRDefault="008929AA" w:rsidP="008929AA">
            <w:pPr>
              <w:rPr>
                <w:lang w:val="en-US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8929AA" w:rsidRDefault="008929AA" w:rsidP="008929AA"/>
        </w:tc>
        <w:tc>
          <w:tcPr>
            <w:tcW w:w="3697" w:type="dxa"/>
            <w:shd w:val="clear" w:color="auto" w:fill="E5B8B7" w:themeFill="accent2" w:themeFillTint="66"/>
          </w:tcPr>
          <w:p w:rsidR="008929AA" w:rsidRDefault="008929AA" w:rsidP="008929AA">
            <w:r>
              <w:t xml:space="preserve">Мониторинг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результатов, 1</w:t>
            </w:r>
            <w:bookmarkStart w:id="0" w:name="_GoBack"/>
            <w:bookmarkEnd w:id="0"/>
            <w:r>
              <w:t xml:space="preserve">0,  11 класс (П),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skola</w:t>
            </w:r>
            <w:proofErr w:type="spellEnd"/>
            <w:r w:rsidRPr="005952BC">
              <w:t>59.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8929AA" w:rsidTr="00800D84">
        <w:tc>
          <w:tcPr>
            <w:tcW w:w="14786" w:type="dxa"/>
            <w:gridSpan w:val="5"/>
          </w:tcPr>
          <w:p w:rsidR="008929AA" w:rsidRPr="00BC50C3" w:rsidRDefault="00A0683A" w:rsidP="008929AA">
            <w:pPr>
              <w:jc w:val="center"/>
            </w:pPr>
            <w:r>
              <w:t>3 четверть</w:t>
            </w:r>
          </w:p>
        </w:tc>
      </w:tr>
      <w:tr w:rsidR="008929AA" w:rsidRPr="008676E7" w:rsidTr="00A0683A">
        <w:tc>
          <w:tcPr>
            <w:tcW w:w="3227" w:type="dxa"/>
          </w:tcPr>
          <w:p w:rsidR="008929AA" w:rsidRPr="00BC50C3" w:rsidRDefault="008929AA" w:rsidP="008929AA">
            <w:r>
              <w:t>январь</w:t>
            </w:r>
          </w:p>
        </w:tc>
        <w:tc>
          <w:tcPr>
            <w:tcW w:w="3544" w:type="dxa"/>
          </w:tcPr>
          <w:p w:rsidR="008929AA" w:rsidRDefault="008929AA" w:rsidP="008929AA">
            <w:pPr>
              <w:rPr>
                <w:lang w:val="en-US"/>
              </w:rPr>
            </w:pPr>
          </w:p>
        </w:tc>
        <w:tc>
          <w:tcPr>
            <w:tcW w:w="4318" w:type="dxa"/>
            <w:gridSpan w:val="2"/>
            <w:shd w:val="clear" w:color="auto" w:fill="92D050"/>
          </w:tcPr>
          <w:p w:rsidR="008929AA" w:rsidRPr="008676E7" w:rsidRDefault="008929AA" w:rsidP="008929AA">
            <w:r>
              <w:t xml:space="preserve">Мониторинг по отсроченным результатам ФГОС НОО  5 класс </w:t>
            </w:r>
            <w:r>
              <w:br/>
            </w:r>
            <w:proofErr w:type="gramStart"/>
            <w:r>
              <w:t xml:space="preserve">( </w:t>
            </w:r>
            <w:proofErr w:type="gramEnd"/>
            <w:r>
              <w:t>математика, русский язык) -4 неделя (Р)</w:t>
            </w:r>
          </w:p>
        </w:tc>
        <w:tc>
          <w:tcPr>
            <w:tcW w:w="3697" w:type="dxa"/>
            <w:shd w:val="clear" w:color="auto" w:fill="FBD4B4" w:themeFill="accent6" w:themeFillTint="66"/>
          </w:tcPr>
          <w:p w:rsidR="008929AA" w:rsidRPr="005952BC" w:rsidRDefault="008929AA" w:rsidP="008929AA">
            <w:r>
              <w:t xml:space="preserve">Мониторинг уровня готовности к профессиональному самоопределению, 10,  11 класс (П),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skola</w:t>
            </w:r>
            <w:proofErr w:type="spellEnd"/>
            <w:r w:rsidRPr="005952BC">
              <w:t>59.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8929AA" w:rsidRPr="00FE4264" w:rsidTr="00A0683A">
        <w:tc>
          <w:tcPr>
            <w:tcW w:w="3227" w:type="dxa"/>
            <w:vMerge w:val="restart"/>
          </w:tcPr>
          <w:p w:rsidR="008929AA" w:rsidRPr="00BC50C3" w:rsidRDefault="008929AA" w:rsidP="008929AA">
            <w:r>
              <w:t>февраль</w:t>
            </w:r>
          </w:p>
        </w:tc>
        <w:tc>
          <w:tcPr>
            <w:tcW w:w="3544" w:type="dxa"/>
          </w:tcPr>
          <w:p w:rsidR="008929AA" w:rsidRPr="00FE4264" w:rsidRDefault="008929AA" w:rsidP="008929AA"/>
        </w:tc>
        <w:tc>
          <w:tcPr>
            <w:tcW w:w="4318" w:type="dxa"/>
            <w:gridSpan w:val="2"/>
            <w:shd w:val="clear" w:color="auto" w:fill="92D050"/>
          </w:tcPr>
          <w:p w:rsidR="008929AA" w:rsidRPr="00FE4264" w:rsidRDefault="008929AA" w:rsidP="008929AA">
            <w:r>
              <w:t>Мониторинг по иностранным языкам для ОУ с углубленным изучением – 8 класс (Р)</w:t>
            </w:r>
          </w:p>
        </w:tc>
        <w:tc>
          <w:tcPr>
            <w:tcW w:w="3697" w:type="dxa"/>
            <w:shd w:val="clear" w:color="auto" w:fill="FFFF00"/>
          </w:tcPr>
          <w:p w:rsidR="008929AA" w:rsidRPr="008676E7" w:rsidRDefault="008929AA" w:rsidP="008929AA">
            <w:r>
              <w:t>Итоговое сочинение  (Ф)- резерв</w:t>
            </w:r>
          </w:p>
        </w:tc>
      </w:tr>
      <w:tr w:rsidR="008929AA" w:rsidRPr="00FE4264" w:rsidTr="00A0683A">
        <w:tc>
          <w:tcPr>
            <w:tcW w:w="3227" w:type="dxa"/>
            <w:vMerge/>
          </w:tcPr>
          <w:p w:rsidR="008929AA" w:rsidRDefault="008929AA" w:rsidP="008929AA"/>
        </w:tc>
        <w:tc>
          <w:tcPr>
            <w:tcW w:w="3544" w:type="dxa"/>
          </w:tcPr>
          <w:p w:rsidR="008929AA" w:rsidRPr="00FE4264" w:rsidRDefault="008929AA" w:rsidP="008929AA"/>
        </w:tc>
        <w:tc>
          <w:tcPr>
            <w:tcW w:w="4318" w:type="dxa"/>
            <w:gridSpan w:val="2"/>
            <w:shd w:val="clear" w:color="auto" w:fill="E5B8B7" w:themeFill="accent2" w:themeFillTint="66"/>
          </w:tcPr>
          <w:p w:rsidR="008929AA" w:rsidRDefault="008929AA" w:rsidP="008929AA">
            <w:r>
              <w:t xml:space="preserve">Мониторинг уровня готовности к профессиональному самоопределению 9 класс (П),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skola</w:t>
            </w:r>
            <w:proofErr w:type="spellEnd"/>
            <w:r w:rsidRPr="005952BC">
              <w:t>59.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3697" w:type="dxa"/>
            <w:shd w:val="clear" w:color="auto" w:fill="92D050"/>
          </w:tcPr>
          <w:p w:rsidR="008929AA" w:rsidRPr="00FE4264" w:rsidRDefault="008929AA" w:rsidP="008929AA">
            <w:r>
              <w:t>Мониторинг по иностранным языкам для ОУ с углубленным изучением – 10 класс (Р)</w:t>
            </w:r>
          </w:p>
        </w:tc>
      </w:tr>
      <w:tr w:rsidR="008929AA" w:rsidRPr="00FE4264" w:rsidTr="00A0683A">
        <w:tc>
          <w:tcPr>
            <w:tcW w:w="3227" w:type="dxa"/>
            <w:vMerge w:val="restart"/>
          </w:tcPr>
          <w:p w:rsidR="008929AA" w:rsidRPr="00BC50C3" w:rsidRDefault="008929AA" w:rsidP="008929AA">
            <w:r>
              <w:t>март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8929AA" w:rsidRPr="00FE4264" w:rsidRDefault="008929AA" w:rsidP="008929AA">
            <w:r>
              <w:t xml:space="preserve">Мониторинг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учащихся 3-4 классов (П),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skola</w:t>
            </w:r>
            <w:proofErr w:type="spellEnd"/>
            <w:r w:rsidRPr="005952BC">
              <w:t>59.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318" w:type="dxa"/>
            <w:gridSpan w:val="2"/>
            <w:shd w:val="clear" w:color="auto" w:fill="92D050"/>
          </w:tcPr>
          <w:p w:rsidR="008929AA" w:rsidRPr="00FE4264" w:rsidRDefault="008929AA" w:rsidP="008929AA">
            <w:r>
              <w:t>ТОГЭ – 3-4 неделя</w:t>
            </w:r>
          </w:p>
        </w:tc>
        <w:tc>
          <w:tcPr>
            <w:tcW w:w="3697" w:type="dxa"/>
            <w:shd w:val="clear" w:color="auto" w:fill="FFFF00"/>
          </w:tcPr>
          <w:p w:rsidR="008929AA" w:rsidRPr="00FE4264" w:rsidRDefault="008929AA" w:rsidP="008929AA">
            <w:r>
              <w:t>ЕГЭ – досрочный этап (Ф)</w:t>
            </w:r>
          </w:p>
        </w:tc>
      </w:tr>
      <w:tr w:rsidR="008929AA" w:rsidRPr="00FE4264" w:rsidTr="00A0683A">
        <w:tc>
          <w:tcPr>
            <w:tcW w:w="3227" w:type="dxa"/>
            <w:vMerge/>
          </w:tcPr>
          <w:p w:rsidR="008929AA" w:rsidRDefault="008929AA" w:rsidP="008929AA"/>
        </w:tc>
        <w:tc>
          <w:tcPr>
            <w:tcW w:w="3544" w:type="dxa"/>
            <w:shd w:val="clear" w:color="auto" w:fill="auto"/>
          </w:tcPr>
          <w:p w:rsidR="008929AA" w:rsidRPr="00FE4264" w:rsidRDefault="008929AA" w:rsidP="008929AA"/>
        </w:tc>
        <w:tc>
          <w:tcPr>
            <w:tcW w:w="4318" w:type="dxa"/>
            <w:gridSpan w:val="2"/>
            <w:shd w:val="clear" w:color="auto" w:fill="92D050"/>
          </w:tcPr>
          <w:p w:rsidR="008929AA" w:rsidRDefault="008929AA" w:rsidP="008929AA">
            <w:r>
              <w:t>Мониторинг личностных результатов  (готовность к профессиональному самоопределению) – 8 класс (Р)</w:t>
            </w:r>
          </w:p>
        </w:tc>
        <w:tc>
          <w:tcPr>
            <w:tcW w:w="3697" w:type="dxa"/>
            <w:shd w:val="clear" w:color="auto" w:fill="auto"/>
          </w:tcPr>
          <w:p w:rsidR="008929AA" w:rsidRDefault="008929AA" w:rsidP="008929AA"/>
        </w:tc>
      </w:tr>
      <w:tr w:rsidR="00A0683A" w:rsidRPr="00FE4264" w:rsidTr="005252B9">
        <w:tc>
          <w:tcPr>
            <w:tcW w:w="14786" w:type="dxa"/>
            <w:gridSpan w:val="5"/>
          </w:tcPr>
          <w:p w:rsidR="00A0683A" w:rsidRDefault="00A0683A" w:rsidP="00A0683A">
            <w:pPr>
              <w:jc w:val="center"/>
            </w:pPr>
            <w:r>
              <w:t>4 четверть</w:t>
            </w:r>
          </w:p>
        </w:tc>
      </w:tr>
      <w:tr w:rsidR="008929AA" w:rsidRPr="00FE4264" w:rsidTr="00A0683A">
        <w:tc>
          <w:tcPr>
            <w:tcW w:w="3227" w:type="dxa"/>
            <w:vMerge w:val="restart"/>
          </w:tcPr>
          <w:p w:rsidR="008929AA" w:rsidRPr="00BC50C3" w:rsidRDefault="008929AA" w:rsidP="008929AA">
            <w:r>
              <w:lastRenderedPageBreak/>
              <w:t>апрель</w:t>
            </w:r>
          </w:p>
        </w:tc>
        <w:tc>
          <w:tcPr>
            <w:tcW w:w="3969" w:type="dxa"/>
            <w:gridSpan w:val="2"/>
            <w:shd w:val="clear" w:color="auto" w:fill="FFFF00"/>
          </w:tcPr>
          <w:p w:rsidR="008929AA" w:rsidRPr="00FE4264" w:rsidRDefault="008929AA" w:rsidP="008929AA">
            <w:r>
              <w:t>ВПР – 4 класс, математика, русский язык, окружающий мир</w:t>
            </w:r>
          </w:p>
        </w:tc>
        <w:tc>
          <w:tcPr>
            <w:tcW w:w="3893" w:type="dxa"/>
            <w:shd w:val="clear" w:color="auto" w:fill="FFFF00"/>
          </w:tcPr>
          <w:p w:rsidR="008929AA" w:rsidRPr="00FE4264" w:rsidRDefault="008929AA" w:rsidP="008929AA">
            <w:r>
              <w:t>ОГЭ – досрочный этап (Ф)</w:t>
            </w:r>
          </w:p>
        </w:tc>
        <w:tc>
          <w:tcPr>
            <w:tcW w:w="3697" w:type="dxa"/>
            <w:shd w:val="clear" w:color="auto" w:fill="92D050"/>
          </w:tcPr>
          <w:p w:rsidR="008929AA" w:rsidRPr="00FE4264" w:rsidRDefault="008929AA" w:rsidP="008929AA">
            <w:r>
              <w:t>ТЕГЭ – 1неделя</w:t>
            </w:r>
          </w:p>
        </w:tc>
      </w:tr>
      <w:tr w:rsidR="008929AA" w:rsidRPr="00FE4264" w:rsidTr="00A0683A">
        <w:tc>
          <w:tcPr>
            <w:tcW w:w="3227" w:type="dxa"/>
            <w:vMerge/>
          </w:tcPr>
          <w:p w:rsidR="008929AA" w:rsidRPr="00BC50C3" w:rsidRDefault="008929AA" w:rsidP="008929AA"/>
        </w:tc>
        <w:tc>
          <w:tcPr>
            <w:tcW w:w="3969" w:type="dxa"/>
            <w:gridSpan w:val="2"/>
          </w:tcPr>
          <w:p w:rsidR="008929AA" w:rsidRPr="00FE4264" w:rsidRDefault="008929AA" w:rsidP="008929AA"/>
        </w:tc>
        <w:tc>
          <w:tcPr>
            <w:tcW w:w="3893" w:type="dxa"/>
            <w:shd w:val="clear" w:color="auto" w:fill="FFFF00"/>
          </w:tcPr>
          <w:p w:rsidR="008929AA" w:rsidRDefault="008929AA" w:rsidP="008929AA">
            <w:r>
              <w:t xml:space="preserve">НИКО – литература, МХК -6,8 класс </w:t>
            </w:r>
          </w:p>
        </w:tc>
        <w:tc>
          <w:tcPr>
            <w:tcW w:w="3697" w:type="dxa"/>
            <w:shd w:val="clear" w:color="auto" w:fill="auto"/>
          </w:tcPr>
          <w:p w:rsidR="008929AA" w:rsidRPr="00FE4264" w:rsidRDefault="008929AA" w:rsidP="008929AA"/>
        </w:tc>
      </w:tr>
      <w:tr w:rsidR="008929AA" w:rsidRPr="00FE4264" w:rsidTr="00A0683A">
        <w:tc>
          <w:tcPr>
            <w:tcW w:w="3227" w:type="dxa"/>
            <w:vMerge/>
          </w:tcPr>
          <w:p w:rsidR="008929AA" w:rsidRDefault="008929AA" w:rsidP="008929AA"/>
        </w:tc>
        <w:tc>
          <w:tcPr>
            <w:tcW w:w="3969" w:type="dxa"/>
            <w:gridSpan w:val="2"/>
          </w:tcPr>
          <w:p w:rsidR="008929AA" w:rsidRPr="00FE4264" w:rsidRDefault="008929AA" w:rsidP="008929AA"/>
        </w:tc>
        <w:tc>
          <w:tcPr>
            <w:tcW w:w="3893" w:type="dxa"/>
            <w:shd w:val="clear" w:color="auto" w:fill="FFFF00"/>
          </w:tcPr>
          <w:p w:rsidR="008929AA" w:rsidRDefault="008929AA" w:rsidP="008929AA">
            <w:r>
              <w:t>ВПР -5 класс, русский язык, математика, история, биология</w:t>
            </w:r>
          </w:p>
        </w:tc>
        <w:tc>
          <w:tcPr>
            <w:tcW w:w="3697" w:type="dxa"/>
          </w:tcPr>
          <w:p w:rsidR="008929AA" w:rsidRPr="00FE4264" w:rsidRDefault="008929AA" w:rsidP="008929AA">
            <w:r>
              <w:t xml:space="preserve"> </w:t>
            </w:r>
          </w:p>
        </w:tc>
      </w:tr>
      <w:tr w:rsidR="008929AA" w:rsidRPr="00FE4264" w:rsidTr="00A0683A">
        <w:tc>
          <w:tcPr>
            <w:tcW w:w="3227" w:type="dxa"/>
            <w:vMerge/>
          </w:tcPr>
          <w:p w:rsidR="008929AA" w:rsidRDefault="008929AA" w:rsidP="008929AA"/>
        </w:tc>
        <w:tc>
          <w:tcPr>
            <w:tcW w:w="3969" w:type="dxa"/>
            <w:gridSpan w:val="2"/>
          </w:tcPr>
          <w:p w:rsidR="008929AA" w:rsidRPr="00FE4264" w:rsidRDefault="008929AA" w:rsidP="008929AA"/>
        </w:tc>
        <w:tc>
          <w:tcPr>
            <w:tcW w:w="3893" w:type="dxa"/>
            <w:shd w:val="clear" w:color="auto" w:fill="92D050"/>
          </w:tcPr>
          <w:p w:rsidR="008929AA" w:rsidRDefault="008929AA" w:rsidP="008929AA">
            <w:r>
              <w:t>Мониторинг математика 7, 8 класс</w:t>
            </w:r>
          </w:p>
        </w:tc>
        <w:tc>
          <w:tcPr>
            <w:tcW w:w="3697" w:type="dxa"/>
          </w:tcPr>
          <w:p w:rsidR="008929AA" w:rsidRPr="00FE4264" w:rsidRDefault="008929AA" w:rsidP="008929AA"/>
        </w:tc>
      </w:tr>
      <w:tr w:rsidR="008929AA" w:rsidRPr="00FE4264" w:rsidTr="00A0683A">
        <w:tc>
          <w:tcPr>
            <w:tcW w:w="3227" w:type="dxa"/>
            <w:vMerge w:val="restart"/>
          </w:tcPr>
          <w:p w:rsidR="008929AA" w:rsidRPr="00BC50C3" w:rsidRDefault="008929AA" w:rsidP="008929AA">
            <w:r>
              <w:t xml:space="preserve">май </w:t>
            </w:r>
          </w:p>
        </w:tc>
        <w:tc>
          <w:tcPr>
            <w:tcW w:w="3969" w:type="dxa"/>
            <w:gridSpan w:val="2"/>
          </w:tcPr>
          <w:p w:rsidR="008929AA" w:rsidRPr="00FE4264" w:rsidRDefault="008929AA" w:rsidP="008929AA"/>
        </w:tc>
        <w:tc>
          <w:tcPr>
            <w:tcW w:w="3893" w:type="dxa"/>
            <w:shd w:val="clear" w:color="auto" w:fill="FFFF00"/>
          </w:tcPr>
          <w:p w:rsidR="008929AA" w:rsidRDefault="008929AA" w:rsidP="008929AA">
            <w:r>
              <w:t>ВПР – 6 класс</w:t>
            </w:r>
          </w:p>
        </w:tc>
        <w:tc>
          <w:tcPr>
            <w:tcW w:w="3697" w:type="dxa"/>
            <w:shd w:val="clear" w:color="auto" w:fill="FFFF00"/>
          </w:tcPr>
          <w:p w:rsidR="008929AA" w:rsidRPr="00FE4264" w:rsidRDefault="008929AA" w:rsidP="008929AA">
            <w:r>
              <w:t>ВПР – 10 (11) класс</w:t>
            </w:r>
          </w:p>
        </w:tc>
      </w:tr>
      <w:tr w:rsidR="008929AA" w:rsidRPr="00FE4264" w:rsidTr="00A0683A">
        <w:tc>
          <w:tcPr>
            <w:tcW w:w="3227" w:type="dxa"/>
            <w:vMerge/>
          </w:tcPr>
          <w:p w:rsidR="008929AA" w:rsidRDefault="008929AA" w:rsidP="008929AA"/>
        </w:tc>
        <w:tc>
          <w:tcPr>
            <w:tcW w:w="3969" w:type="dxa"/>
            <w:gridSpan w:val="2"/>
          </w:tcPr>
          <w:p w:rsidR="008929AA" w:rsidRPr="00FE4264" w:rsidRDefault="008929AA" w:rsidP="008929AA"/>
        </w:tc>
        <w:tc>
          <w:tcPr>
            <w:tcW w:w="3893" w:type="dxa"/>
            <w:shd w:val="clear" w:color="auto" w:fill="FFFF00"/>
          </w:tcPr>
          <w:p w:rsidR="008929AA" w:rsidRDefault="008929AA" w:rsidP="008929AA">
            <w:r>
              <w:t>ОГЭ/ГВЭ – основной этап</w:t>
            </w:r>
          </w:p>
        </w:tc>
        <w:tc>
          <w:tcPr>
            <w:tcW w:w="3697" w:type="dxa"/>
            <w:shd w:val="clear" w:color="auto" w:fill="FFFF00"/>
          </w:tcPr>
          <w:p w:rsidR="008929AA" w:rsidRDefault="008929AA" w:rsidP="008929AA">
            <w:r>
              <w:t>ЕГЭ/ГВЭ – основной этап</w:t>
            </w:r>
          </w:p>
        </w:tc>
      </w:tr>
    </w:tbl>
    <w:p w:rsidR="008929AA" w:rsidRDefault="008929AA"/>
    <w:p w:rsidR="008929AA" w:rsidRPr="00800D84" w:rsidRDefault="00505DEB" w:rsidP="008929AA">
      <w:r>
        <w:t xml:space="preserve"> Примечания: </w:t>
      </w:r>
      <w:proofErr w:type="gramStart"/>
      <w:r>
        <w:t>Ф-</w:t>
      </w:r>
      <w:proofErr w:type="gramEnd"/>
      <w:r>
        <w:t xml:space="preserve"> федеральный  уровень, Р – регио</w:t>
      </w:r>
      <w:r w:rsidR="008929AA">
        <w:t>нальный уровень (Пермский край);</w:t>
      </w:r>
      <w:r w:rsidR="008929AA" w:rsidRPr="008929AA">
        <w:t xml:space="preserve"> </w:t>
      </w:r>
      <w:r w:rsidR="008929AA">
        <w:t>П – уровень города Перми</w:t>
      </w:r>
    </w:p>
    <w:p w:rsidR="008929AA" w:rsidRDefault="008929AA"/>
    <w:p w:rsidR="00BC50C3" w:rsidRPr="00FE4264" w:rsidRDefault="00505DEB">
      <w:r>
        <w:t xml:space="preserve"> НИКО – для ОУ, утвержденных МО РФ</w:t>
      </w:r>
      <w:r w:rsidR="005952BC">
        <w:t xml:space="preserve">, </w:t>
      </w:r>
    </w:p>
    <w:sectPr w:rsidR="00BC50C3" w:rsidRPr="00FE4264" w:rsidSect="00BC50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0C3"/>
    <w:rsid w:val="0007544A"/>
    <w:rsid w:val="000F2B09"/>
    <w:rsid w:val="001451E0"/>
    <w:rsid w:val="002B2E72"/>
    <w:rsid w:val="003A6739"/>
    <w:rsid w:val="00505DEB"/>
    <w:rsid w:val="00541528"/>
    <w:rsid w:val="005952BC"/>
    <w:rsid w:val="005C618C"/>
    <w:rsid w:val="007076CD"/>
    <w:rsid w:val="00800D84"/>
    <w:rsid w:val="008676E7"/>
    <w:rsid w:val="008929AA"/>
    <w:rsid w:val="00A0683A"/>
    <w:rsid w:val="00AD7A36"/>
    <w:rsid w:val="00B156A4"/>
    <w:rsid w:val="00BC50C3"/>
    <w:rsid w:val="00D41B8A"/>
    <w:rsid w:val="00D82553"/>
    <w:rsid w:val="00E316AF"/>
    <w:rsid w:val="00E35D9C"/>
    <w:rsid w:val="00E51C65"/>
    <w:rsid w:val="00FE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F35C0-6A21-4DF9-9DFC-1D8F51D5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г.Перми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Samohina-iv</dc:creator>
  <cp:lastModifiedBy>Samohina-iv</cp:lastModifiedBy>
  <cp:revision>4</cp:revision>
  <cp:lastPrinted>2017-09-11T06:35:00Z</cp:lastPrinted>
  <dcterms:created xsi:type="dcterms:W3CDTF">2017-09-11T10:27:00Z</dcterms:created>
  <dcterms:modified xsi:type="dcterms:W3CDTF">2017-09-13T05:23:00Z</dcterms:modified>
</cp:coreProperties>
</file>