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948" w:rsidRPr="00365C37" w:rsidRDefault="001F6948" w:rsidP="001F6948">
      <w:pPr>
        <w:jc w:val="center"/>
        <w:rPr>
          <w:rFonts w:ascii="Times New Roman" w:hAnsi="Times New Roman" w:cs="Times New Roman"/>
          <w:sz w:val="24"/>
          <w:szCs w:val="24"/>
        </w:rPr>
      </w:pPr>
      <w:r w:rsidRPr="00365C37">
        <w:rPr>
          <w:rFonts w:ascii="Times New Roman" w:hAnsi="Times New Roman" w:cs="Times New Roman"/>
          <w:sz w:val="24"/>
          <w:szCs w:val="24"/>
        </w:rPr>
        <w:t>МУНИЦИПАЛЬНОЕ АВТОНОМНОЕ ОБЩЕОБРАЗОВАТЕЛЬНОЕ УЧРЕЖДЕНИЕ</w:t>
      </w:r>
    </w:p>
    <w:p w:rsidR="001F6948" w:rsidRPr="00365C37" w:rsidRDefault="001F6948" w:rsidP="001F6948">
      <w:pPr>
        <w:jc w:val="center"/>
        <w:rPr>
          <w:rFonts w:ascii="Times New Roman" w:hAnsi="Times New Roman" w:cs="Times New Roman"/>
          <w:sz w:val="24"/>
          <w:szCs w:val="24"/>
        </w:rPr>
      </w:pPr>
      <w:r w:rsidRPr="00365C37">
        <w:rPr>
          <w:rFonts w:ascii="Times New Roman" w:hAnsi="Times New Roman" w:cs="Times New Roman"/>
          <w:sz w:val="24"/>
          <w:szCs w:val="24"/>
        </w:rPr>
        <w:t>«СРЕДНЯЯ ОБЩЕОБРАЗОВАТЕЛЬНАЯ ШКОЛА № 136 ИМЕНИ ПОЛКОВНИКА</w:t>
      </w:r>
    </w:p>
    <w:p w:rsidR="001F6948" w:rsidRDefault="001F6948" w:rsidP="001F6948">
      <w:pPr>
        <w:jc w:val="center"/>
        <w:rPr>
          <w:rFonts w:ascii="Times New Roman" w:hAnsi="Times New Roman" w:cs="Times New Roman"/>
          <w:sz w:val="24"/>
          <w:szCs w:val="24"/>
        </w:rPr>
      </w:pPr>
      <w:r w:rsidRPr="00365C37">
        <w:rPr>
          <w:rFonts w:ascii="Times New Roman" w:hAnsi="Times New Roman" w:cs="Times New Roman"/>
          <w:sz w:val="24"/>
          <w:szCs w:val="24"/>
        </w:rPr>
        <w:t>МИЛИЦИИ ЯКОВА АБРАМОВИЧА ВАГИНА» г. Перми</w:t>
      </w:r>
    </w:p>
    <w:p w:rsidR="00CD0421" w:rsidRPr="00365C37" w:rsidRDefault="00CD0421" w:rsidP="001F6948">
      <w:pPr>
        <w:jc w:val="center"/>
        <w:rPr>
          <w:rFonts w:ascii="Times New Roman" w:hAnsi="Times New Roman" w:cs="Times New Roman"/>
          <w:sz w:val="24"/>
          <w:szCs w:val="24"/>
        </w:rPr>
      </w:pPr>
    </w:p>
    <w:p w:rsidR="001F6948" w:rsidRPr="00365C37" w:rsidRDefault="001F6948" w:rsidP="001F6948">
      <w:pPr>
        <w:jc w:val="center"/>
        <w:rPr>
          <w:rFonts w:ascii="Times New Roman" w:hAnsi="Times New Roman" w:cs="Times New Roman"/>
          <w:sz w:val="24"/>
          <w:szCs w:val="24"/>
        </w:rPr>
      </w:pPr>
    </w:p>
    <w:tbl>
      <w:tblPr>
        <w:tblpPr w:leftFromText="180" w:rightFromText="180" w:vertAnchor="text" w:horzAnchor="margin" w:tblpXSpec="right" w:tblpY="-63"/>
        <w:tblW w:w="1956" w:type="pct"/>
        <w:tblLayout w:type="fixed"/>
        <w:tblLook w:val="01E0"/>
      </w:tblPr>
      <w:tblGrid>
        <w:gridCol w:w="3744"/>
      </w:tblGrid>
      <w:tr w:rsidR="001F6948" w:rsidRPr="00365C37" w:rsidTr="00CD0421">
        <w:trPr>
          <w:trHeight w:val="1764"/>
        </w:trPr>
        <w:tc>
          <w:tcPr>
            <w:tcW w:w="5000" w:type="pct"/>
          </w:tcPr>
          <w:p w:rsidR="00CD0421" w:rsidRDefault="00CD0421" w:rsidP="00CD0421">
            <w:pPr>
              <w:tabs>
                <w:tab w:val="left" w:pos="9288"/>
              </w:tabs>
              <w:rPr>
                <w:rFonts w:ascii="Times New Roman" w:hAnsi="Times New Roman" w:cs="Times New Roman"/>
                <w:b/>
                <w:sz w:val="24"/>
                <w:szCs w:val="24"/>
              </w:rPr>
            </w:pPr>
            <w:r>
              <w:rPr>
                <w:rFonts w:ascii="Times New Roman" w:hAnsi="Times New Roman" w:cs="Times New Roman"/>
                <w:b/>
                <w:sz w:val="24"/>
                <w:szCs w:val="24"/>
              </w:rPr>
              <w:t>УТВЕРЖДЕНА</w:t>
            </w:r>
          </w:p>
          <w:p w:rsidR="006757FE" w:rsidRDefault="006757FE" w:rsidP="006757FE">
            <w:pPr>
              <w:tabs>
                <w:tab w:val="left" w:pos="9288"/>
              </w:tabs>
              <w:ind w:right="-78"/>
              <w:jc w:val="both"/>
              <w:rPr>
                <w:rFonts w:ascii="Times New Roman" w:hAnsi="Times New Roman" w:cs="Times New Roman"/>
                <w:sz w:val="24"/>
                <w:szCs w:val="24"/>
              </w:rPr>
            </w:pPr>
            <w:r>
              <w:rPr>
                <w:rFonts w:ascii="Times New Roman" w:hAnsi="Times New Roman" w:cs="Times New Roman"/>
                <w:sz w:val="24"/>
                <w:szCs w:val="24"/>
              </w:rPr>
              <w:t>приказом директора школы</w:t>
            </w:r>
          </w:p>
          <w:p w:rsidR="006757FE" w:rsidRDefault="006757FE" w:rsidP="006757FE">
            <w:pPr>
              <w:tabs>
                <w:tab w:val="left" w:pos="9288"/>
              </w:tabs>
              <w:jc w:val="both"/>
              <w:rPr>
                <w:rFonts w:ascii="Times New Roman" w:hAnsi="Times New Roman" w:cs="Times New Roman"/>
                <w:sz w:val="24"/>
                <w:szCs w:val="24"/>
              </w:rPr>
            </w:pPr>
            <w:r>
              <w:rPr>
                <w:rFonts w:ascii="Times New Roman" w:hAnsi="Times New Roman" w:cs="Times New Roman"/>
                <w:sz w:val="24"/>
                <w:szCs w:val="24"/>
              </w:rPr>
              <w:t>№ 106-л/с от 30.08.2024 г.</w:t>
            </w:r>
          </w:p>
          <w:p w:rsidR="00216D9D" w:rsidRDefault="00216D9D" w:rsidP="006757FE">
            <w:pPr>
              <w:tabs>
                <w:tab w:val="left" w:pos="9288"/>
              </w:tabs>
              <w:jc w:val="both"/>
              <w:rPr>
                <w:rFonts w:ascii="Times New Roman" w:hAnsi="Times New Roman" w:cs="Times New Roman"/>
                <w:sz w:val="24"/>
                <w:szCs w:val="24"/>
              </w:rPr>
            </w:pPr>
          </w:p>
          <w:p w:rsidR="001F6948" w:rsidRPr="00365C37" w:rsidRDefault="006757FE" w:rsidP="006757FE">
            <w:pPr>
              <w:tabs>
                <w:tab w:val="left" w:pos="9288"/>
              </w:tabs>
              <w:jc w:val="both"/>
              <w:rPr>
                <w:rFonts w:ascii="Times New Roman" w:hAnsi="Times New Roman" w:cs="Times New Roman"/>
                <w:sz w:val="24"/>
                <w:szCs w:val="24"/>
              </w:rPr>
            </w:pPr>
            <w:proofErr w:type="spellStart"/>
            <w:r>
              <w:rPr>
                <w:rFonts w:ascii="Times New Roman" w:hAnsi="Times New Roman" w:cs="Times New Roman"/>
                <w:sz w:val="24"/>
                <w:szCs w:val="24"/>
              </w:rPr>
              <w:t>__________________А.Н.Удников</w:t>
            </w:r>
            <w:proofErr w:type="spellEnd"/>
          </w:p>
        </w:tc>
      </w:tr>
    </w:tbl>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Pr="001F6948" w:rsidRDefault="001F6948" w:rsidP="001F6948">
      <w:pPr>
        <w:spacing w:line="408" w:lineRule="auto"/>
        <w:ind w:left="120"/>
        <w:jc w:val="center"/>
        <w:rPr>
          <w:rFonts w:ascii="Times New Roman" w:hAnsi="Times New Roman" w:cs="Times New Roman"/>
          <w:b/>
          <w:color w:val="000000"/>
          <w:sz w:val="24"/>
          <w:szCs w:val="24"/>
        </w:rPr>
      </w:pPr>
    </w:p>
    <w:p w:rsidR="001F6948" w:rsidRDefault="001F6948" w:rsidP="001F6948">
      <w:pPr>
        <w:spacing w:line="408" w:lineRule="auto"/>
        <w:ind w:left="120"/>
        <w:jc w:val="center"/>
        <w:rPr>
          <w:rFonts w:ascii="Times New Roman" w:hAnsi="Times New Roman" w:cs="Times New Roman"/>
          <w:b/>
          <w:color w:val="000000"/>
          <w:sz w:val="32"/>
          <w:szCs w:val="32"/>
        </w:rPr>
      </w:pPr>
    </w:p>
    <w:p w:rsidR="001F6948" w:rsidRDefault="001F6948" w:rsidP="001F6948">
      <w:pPr>
        <w:spacing w:line="408" w:lineRule="auto"/>
        <w:ind w:left="120"/>
        <w:jc w:val="center"/>
        <w:rPr>
          <w:rFonts w:ascii="Times New Roman" w:hAnsi="Times New Roman" w:cs="Times New Roman"/>
          <w:b/>
          <w:color w:val="000000"/>
          <w:sz w:val="32"/>
          <w:szCs w:val="32"/>
        </w:rPr>
      </w:pPr>
    </w:p>
    <w:p w:rsidR="001F6948" w:rsidRDefault="001F6948" w:rsidP="001F6948">
      <w:pPr>
        <w:spacing w:line="408" w:lineRule="auto"/>
        <w:ind w:left="120"/>
        <w:jc w:val="center"/>
        <w:rPr>
          <w:rFonts w:ascii="Times New Roman" w:hAnsi="Times New Roman" w:cs="Times New Roman"/>
          <w:b/>
          <w:color w:val="000000"/>
          <w:sz w:val="32"/>
          <w:szCs w:val="32"/>
        </w:rPr>
      </w:pPr>
    </w:p>
    <w:p w:rsidR="00D902CD" w:rsidRPr="001F6948" w:rsidRDefault="000A16CF" w:rsidP="001F6948">
      <w:pPr>
        <w:spacing w:line="408" w:lineRule="auto"/>
        <w:ind w:left="120"/>
        <w:jc w:val="center"/>
        <w:rPr>
          <w:rFonts w:ascii="Times New Roman" w:hAnsi="Times New Roman" w:cs="Times New Roman"/>
          <w:sz w:val="32"/>
          <w:szCs w:val="32"/>
        </w:rPr>
      </w:pPr>
      <w:r w:rsidRPr="001F6948">
        <w:rPr>
          <w:rFonts w:ascii="Times New Roman" w:hAnsi="Times New Roman" w:cs="Times New Roman"/>
          <w:b/>
          <w:color w:val="000000"/>
          <w:sz w:val="32"/>
          <w:szCs w:val="32"/>
        </w:rPr>
        <w:t>РАБОЧАЯ ПРОГРАММА</w:t>
      </w:r>
    </w:p>
    <w:p w:rsidR="00D902CD" w:rsidRPr="001F6948" w:rsidRDefault="000A16CF">
      <w:pPr>
        <w:spacing w:line="408" w:lineRule="auto"/>
        <w:ind w:left="120"/>
        <w:jc w:val="center"/>
        <w:rPr>
          <w:rFonts w:ascii="Times New Roman" w:hAnsi="Times New Roman" w:cs="Times New Roman"/>
          <w:sz w:val="32"/>
          <w:szCs w:val="32"/>
        </w:rPr>
      </w:pPr>
      <w:r w:rsidRPr="001F6948">
        <w:rPr>
          <w:rFonts w:ascii="Times New Roman" w:hAnsi="Times New Roman" w:cs="Times New Roman"/>
          <w:b/>
          <w:color w:val="000000"/>
          <w:sz w:val="32"/>
          <w:szCs w:val="32"/>
        </w:rPr>
        <w:t>учебного предмета «Физика. Базовый уровень»</w:t>
      </w:r>
    </w:p>
    <w:p w:rsidR="00D902CD" w:rsidRPr="001F6948" w:rsidRDefault="000A16CF">
      <w:pPr>
        <w:spacing w:line="408" w:lineRule="auto"/>
        <w:ind w:left="120"/>
        <w:jc w:val="center"/>
        <w:rPr>
          <w:rFonts w:ascii="Times New Roman" w:hAnsi="Times New Roman" w:cs="Times New Roman"/>
          <w:sz w:val="32"/>
          <w:szCs w:val="32"/>
        </w:rPr>
      </w:pPr>
      <w:r w:rsidRPr="001F6948">
        <w:rPr>
          <w:rFonts w:ascii="Times New Roman" w:hAnsi="Times New Roman" w:cs="Times New Roman"/>
          <w:color w:val="000000"/>
          <w:sz w:val="32"/>
          <w:szCs w:val="32"/>
        </w:rPr>
        <w:t xml:space="preserve">для обучающихся </w:t>
      </w:r>
      <w:r w:rsidR="002B54C2" w:rsidRPr="001F6948">
        <w:rPr>
          <w:rFonts w:ascii="Times New Roman" w:hAnsi="Times New Roman" w:cs="Times New Roman"/>
          <w:color w:val="000000"/>
          <w:sz w:val="32"/>
          <w:szCs w:val="32"/>
        </w:rPr>
        <w:t>7</w:t>
      </w:r>
      <w:r w:rsidRPr="001F6948">
        <w:rPr>
          <w:rFonts w:ascii="Times New Roman" w:hAnsi="Times New Roman" w:cs="Times New Roman"/>
          <w:color w:val="000000"/>
          <w:sz w:val="32"/>
          <w:szCs w:val="32"/>
        </w:rPr>
        <w:t xml:space="preserve"> классов </w:t>
      </w: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Pr="001F6948" w:rsidRDefault="00D902CD">
      <w:pPr>
        <w:ind w:left="120"/>
        <w:jc w:val="center"/>
        <w:rPr>
          <w:rFonts w:ascii="Times New Roman" w:hAnsi="Times New Roman" w:cs="Times New Roman"/>
          <w:sz w:val="24"/>
          <w:szCs w:val="24"/>
        </w:rPr>
      </w:pPr>
    </w:p>
    <w:p w:rsidR="00D902CD" w:rsidRDefault="00D902CD">
      <w:pPr>
        <w:rPr>
          <w:rFonts w:ascii="Times New Roman" w:hAnsi="Times New Roman" w:cs="Times New Roman"/>
          <w:sz w:val="24"/>
          <w:szCs w:val="24"/>
        </w:rPr>
      </w:pPr>
      <w:bookmarkStart w:id="0" w:name="block-2485072"/>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Default="001F6948">
      <w:pPr>
        <w:rPr>
          <w:rFonts w:ascii="Times New Roman" w:hAnsi="Times New Roman" w:cs="Times New Roman"/>
          <w:sz w:val="24"/>
          <w:szCs w:val="24"/>
        </w:rPr>
      </w:pPr>
    </w:p>
    <w:p w:rsidR="001F6948" w:rsidRPr="001F6948" w:rsidRDefault="001F6948" w:rsidP="000548A8">
      <w:pPr>
        <w:jc w:val="center"/>
        <w:rPr>
          <w:rFonts w:ascii="Times New Roman" w:hAnsi="Times New Roman" w:cs="Times New Roman"/>
          <w:sz w:val="24"/>
          <w:szCs w:val="24"/>
        </w:rPr>
        <w:sectPr w:rsidR="001F6948" w:rsidRPr="001F6948">
          <w:pgSz w:w="11906" w:h="16383"/>
          <w:pgMar w:top="1134" w:right="850" w:bottom="1134" w:left="1701" w:header="720" w:footer="720" w:gutter="0"/>
          <w:cols w:space="720"/>
        </w:sectPr>
      </w:pPr>
      <w:r>
        <w:rPr>
          <w:rFonts w:ascii="Times New Roman" w:hAnsi="Times New Roman" w:cs="Times New Roman"/>
          <w:sz w:val="24"/>
          <w:szCs w:val="24"/>
        </w:rPr>
        <w:t>Пермь 202</w:t>
      </w:r>
      <w:r w:rsidR="006757FE">
        <w:rPr>
          <w:rFonts w:ascii="Times New Roman" w:hAnsi="Times New Roman" w:cs="Times New Roman"/>
          <w:sz w:val="24"/>
          <w:szCs w:val="24"/>
        </w:rPr>
        <w:t>4</w:t>
      </w:r>
      <w:r>
        <w:rPr>
          <w:rFonts w:ascii="Times New Roman" w:hAnsi="Times New Roman" w:cs="Times New Roman"/>
          <w:sz w:val="24"/>
          <w:szCs w:val="24"/>
        </w:rPr>
        <w:t xml:space="preserve"> г.</w:t>
      </w:r>
    </w:p>
    <w:bookmarkEnd w:id="0"/>
    <w:p w:rsidR="00D902CD" w:rsidRPr="001F6948" w:rsidRDefault="000A16CF" w:rsidP="001F6948">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lastRenderedPageBreak/>
        <w:t>ПОЯСНИТЕЛЬНАЯ ЗАПИСКА</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Содержание программы по физике направлено на формирование естественно­научной грамотности </w:t>
      </w:r>
      <w:proofErr w:type="gramStart"/>
      <w:r w:rsidRPr="001F6948">
        <w:rPr>
          <w:rFonts w:ascii="Times New Roman" w:hAnsi="Times New Roman" w:cs="Times New Roman"/>
          <w:color w:val="000000"/>
          <w:sz w:val="24"/>
          <w:szCs w:val="24"/>
        </w:rPr>
        <w:t>обучающихся</w:t>
      </w:r>
      <w:proofErr w:type="gramEnd"/>
      <w:r w:rsidRPr="001F6948">
        <w:rPr>
          <w:rFonts w:ascii="Times New Roman" w:hAnsi="Times New Roman" w:cs="Times New Roman"/>
          <w:color w:val="000000"/>
          <w:sz w:val="24"/>
          <w:szCs w:val="24"/>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Программа по физике устанавливает распределение учебного материала по годам </w:t>
      </w:r>
      <w:proofErr w:type="gramStart"/>
      <w:r w:rsidRPr="001F6948">
        <w:rPr>
          <w:rFonts w:ascii="Times New Roman" w:hAnsi="Times New Roman" w:cs="Times New Roman"/>
          <w:color w:val="000000"/>
          <w:sz w:val="24"/>
          <w:szCs w:val="24"/>
        </w:rPr>
        <w:t>обучения (по классам</w:t>
      </w:r>
      <w:proofErr w:type="gramEnd"/>
      <w:r w:rsidRPr="001F6948">
        <w:rPr>
          <w:rFonts w:ascii="Times New Roman" w:hAnsi="Times New Roman" w:cs="Times New Roman"/>
          <w:color w:val="000000"/>
          <w:sz w:val="24"/>
          <w:szCs w:val="24"/>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1F6948">
        <w:rPr>
          <w:rFonts w:ascii="Times New Roman" w:hAnsi="Times New Roman" w:cs="Times New Roman"/>
          <w:color w:val="000000"/>
          <w:sz w:val="24"/>
          <w:szCs w:val="24"/>
        </w:rPr>
        <w:t>у</w:t>
      </w:r>
      <w:proofErr w:type="gramEnd"/>
      <w:r w:rsidRPr="001F6948">
        <w:rPr>
          <w:rFonts w:ascii="Times New Roman" w:hAnsi="Times New Roman" w:cs="Times New Roman"/>
          <w:color w:val="000000"/>
          <w:sz w:val="24"/>
          <w:szCs w:val="24"/>
        </w:rPr>
        <w:t xml:space="preserve"> обучающихся.</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научно объяснять явления;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оценивать и понимать особенности научного исследования;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интерпретировать данные и использовать научные доказательства для получения выводов.</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color w:val="000000"/>
          <w:sz w:val="24"/>
          <w:szCs w:val="24"/>
        </w:rPr>
        <w:t>Цели изучения физики: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приобретение интереса и </w:t>
      </w:r>
      <w:proofErr w:type="gramStart"/>
      <w:r w:rsidRPr="001F6948">
        <w:rPr>
          <w:rFonts w:ascii="Times New Roman" w:hAnsi="Times New Roman" w:cs="Times New Roman"/>
          <w:color w:val="000000"/>
          <w:sz w:val="24"/>
          <w:szCs w:val="24"/>
        </w:rPr>
        <w:t>стремления</w:t>
      </w:r>
      <w:proofErr w:type="gramEnd"/>
      <w:r w:rsidRPr="001F6948">
        <w:rPr>
          <w:rFonts w:ascii="Times New Roman" w:hAnsi="Times New Roman" w:cs="Times New Roman"/>
          <w:color w:val="000000"/>
          <w:sz w:val="24"/>
          <w:szCs w:val="24"/>
        </w:rPr>
        <w:t xml:space="preserve"> обучающихся к научному изучению природы, развитие их интеллектуальных и творческих способностей;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развитие представлений о научном методе познания и формирование исследовательского отношения к окружающим явлениям;</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формирование представлений о роли физики для развития других естественных наук, техники и технологий;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sidRPr="001F6948">
        <w:rPr>
          <w:rFonts w:ascii="Times New Roman" w:hAnsi="Times New Roman" w:cs="Times New Roman"/>
          <w:b/>
          <w:color w:val="000000"/>
          <w:sz w:val="24"/>
          <w:szCs w:val="24"/>
        </w:rPr>
        <w:t>задач</w:t>
      </w:r>
      <w:r w:rsidRPr="001F6948">
        <w:rPr>
          <w:rFonts w:ascii="Times New Roman" w:hAnsi="Times New Roman" w:cs="Times New Roman"/>
          <w:color w:val="000000"/>
          <w:sz w:val="24"/>
          <w:szCs w:val="24"/>
        </w:rPr>
        <w:t>:</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приобретение умений описывать и объяснять физические явления с использованием полученных знаний;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освоение методов решения простейших расчётных задач с использованием физических моделей, творческих и </w:t>
      </w:r>
      <w:proofErr w:type="spellStart"/>
      <w:proofErr w:type="gramStart"/>
      <w:r w:rsidRPr="001F6948">
        <w:rPr>
          <w:rFonts w:ascii="Times New Roman" w:hAnsi="Times New Roman" w:cs="Times New Roman"/>
          <w:color w:val="000000"/>
          <w:sz w:val="24"/>
          <w:szCs w:val="24"/>
        </w:rPr>
        <w:t>практико­ориентированных</w:t>
      </w:r>
      <w:proofErr w:type="spellEnd"/>
      <w:proofErr w:type="gramEnd"/>
      <w:r w:rsidRPr="001F6948">
        <w:rPr>
          <w:rFonts w:ascii="Times New Roman" w:hAnsi="Times New Roman" w:cs="Times New Roman"/>
          <w:color w:val="000000"/>
          <w:sz w:val="24"/>
          <w:szCs w:val="24"/>
        </w:rPr>
        <w:t xml:space="preserve"> задач;</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902CD" w:rsidRPr="001F6948" w:rsidRDefault="000A16CF" w:rsidP="001F6948">
      <w:pPr>
        <w:spacing w:line="264" w:lineRule="auto"/>
        <w:ind w:firstLine="600"/>
        <w:rPr>
          <w:rFonts w:ascii="Times New Roman" w:hAnsi="Times New Roman" w:cs="Times New Roman"/>
          <w:sz w:val="24"/>
          <w:szCs w:val="24"/>
        </w:rPr>
      </w:pPr>
      <w:r w:rsidRPr="001F6948">
        <w:rPr>
          <w:rFonts w:ascii="Times New Roman" w:hAnsi="Times New Roman" w:cs="Times New Roman"/>
          <w:color w:val="000000"/>
          <w:sz w:val="24"/>
          <w:szCs w:val="24"/>
        </w:rPr>
        <w:t>‌ На изучение физики (базовый уровень) на уровне основно</w:t>
      </w:r>
      <w:r w:rsidR="001F6948">
        <w:rPr>
          <w:rFonts w:ascii="Times New Roman" w:hAnsi="Times New Roman" w:cs="Times New Roman"/>
          <w:color w:val="000000"/>
          <w:sz w:val="24"/>
          <w:szCs w:val="24"/>
        </w:rPr>
        <w:t xml:space="preserve">го общего образования отводится </w:t>
      </w:r>
      <w:r w:rsidRPr="001F6948">
        <w:rPr>
          <w:rFonts w:ascii="Times New Roman" w:hAnsi="Times New Roman" w:cs="Times New Roman"/>
          <w:color w:val="000000"/>
          <w:sz w:val="24"/>
          <w:szCs w:val="24"/>
        </w:rPr>
        <w:t>в 7 клас</w:t>
      </w:r>
      <w:r w:rsidR="001F6948">
        <w:rPr>
          <w:rFonts w:ascii="Times New Roman" w:hAnsi="Times New Roman" w:cs="Times New Roman"/>
          <w:color w:val="000000"/>
          <w:sz w:val="24"/>
          <w:szCs w:val="24"/>
        </w:rPr>
        <w:t>се – 68 часов (2 часа в неделю)</w:t>
      </w:r>
      <w:r w:rsidRPr="001F6948">
        <w:rPr>
          <w:rFonts w:ascii="Times New Roman" w:hAnsi="Times New Roman" w:cs="Times New Roman"/>
          <w:color w:val="000000"/>
          <w:sz w:val="24"/>
          <w:szCs w:val="24"/>
        </w:rPr>
        <w:t>.</w:t>
      </w:r>
      <w:r w:rsidRPr="001F6948">
        <w:rPr>
          <w:rFonts w:ascii="Times New Roman" w:hAnsi="Times New Roman" w:cs="Times New Roman"/>
          <w:sz w:val="24"/>
          <w:szCs w:val="24"/>
        </w:rPr>
        <w:br/>
      </w:r>
      <w:bookmarkStart w:id="1" w:name="8ddfe65f-f659-49ad-9159-952bb7a2712d"/>
      <w:bookmarkEnd w:id="1"/>
      <w:r w:rsidRPr="001F6948">
        <w:rPr>
          <w:rFonts w:ascii="Times New Roman" w:hAnsi="Times New Roman" w:cs="Times New Roman"/>
          <w:color w:val="000000"/>
          <w:sz w:val="24"/>
          <w:szCs w:val="24"/>
        </w:rPr>
        <w:t>‌‌</w:t>
      </w:r>
    </w:p>
    <w:p w:rsidR="00D902CD" w:rsidRPr="001F6948" w:rsidRDefault="00D902CD">
      <w:pPr>
        <w:rPr>
          <w:rFonts w:ascii="Times New Roman" w:hAnsi="Times New Roman" w:cs="Times New Roman"/>
          <w:sz w:val="24"/>
          <w:szCs w:val="24"/>
        </w:rPr>
        <w:sectPr w:rsidR="00D902CD" w:rsidRPr="001F6948">
          <w:pgSz w:w="11906" w:h="16383"/>
          <w:pgMar w:top="1134" w:right="850" w:bottom="1134" w:left="1701" w:header="720" w:footer="720" w:gutter="0"/>
          <w:cols w:space="720"/>
        </w:sectPr>
      </w:pPr>
      <w:bookmarkStart w:id="2" w:name="block-2485073"/>
    </w:p>
    <w:p w:rsidR="00D902CD" w:rsidRPr="001F6948" w:rsidRDefault="000A16CF" w:rsidP="001F6948">
      <w:pPr>
        <w:spacing w:line="264" w:lineRule="auto"/>
        <w:ind w:left="120"/>
        <w:jc w:val="both"/>
        <w:rPr>
          <w:rFonts w:ascii="Times New Roman" w:hAnsi="Times New Roman" w:cs="Times New Roman"/>
          <w:sz w:val="24"/>
          <w:szCs w:val="24"/>
        </w:rPr>
      </w:pPr>
      <w:bookmarkStart w:id="3" w:name="_Toc124426195"/>
      <w:bookmarkEnd w:id="2"/>
      <w:bookmarkEnd w:id="3"/>
      <w:r w:rsidRPr="001F6948">
        <w:rPr>
          <w:rFonts w:ascii="Times New Roman" w:hAnsi="Times New Roman" w:cs="Times New Roman"/>
          <w:b/>
          <w:color w:val="000000"/>
          <w:sz w:val="24"/>
          <w:szCs w:val="24"/>
        </w:rPr>
        <w:lastRenderedPageBreak/>
        <w:t xml:space="preserve">СОДЕРЖАНИЕ ОБУЧЕНИЯ </w:t>
      </w:r>
    </w:p>
    <w:p w:rsidR="00D902CD" w:rsidRPr="001F6948" w:rsidRDefault="000A16CF" w:rsidP="001F6948">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7 КЛАСС</w:t>
      </w:r>
    </w:p>
    <w:p w:rsidR="00D902CD" w:rsidRPr="001F6948" w:rsidRDefault="000A16CF">
      <w:pPr>
        <w:spacing w:line="264" w:lineRule="auto"/>
        <w:ind w:firstLine="600"/>
        <w:jc w:val="both"/>
        <w:rPr>
          <w:rFonts w:ascii="Times New Roman" w:hAnsi="Times New Roman" w:cs="Times New Roman"/>
          <w:sz w:val="24"/>
          <w:szCs w:val="24"/>
        </w:rPr>
      </w:pPr>
      <w:bookmarkStart w:id="4" w:name="_Toc124426200"/>
      <w:bookmarkEnd w:id="4"/>
      <w:r w:rsidRPr="001F6948">
        <w:rPr>
          <w:rFonts w:ascii="Times New Roman" w:hAnsi="Times New Roman" w:cs="Times New Roman"/>
          <w:b/>
          <w:color w:val="000000"/>
          <w:sz w:val="24"/>
          <w:szCs w:val="24"/>
        </w:rPr>
        <w:t>Раздел 1. Физика и её роль в познании окружающего мира.</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Демонстрации.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Механические, тепловые, электрические, магнитные, световые явления.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Физические приборы и процедура прямых измерений аналоговым и цифровым прибором.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Лабораторные работы и опыты.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цены деления шкалы измерительного прибора.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Измерение расстояний.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Измерение объёма жидкости и твёрдого тела.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размеров малых тел.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Измерение температуры при помощи жидкостного термометра и датчика температуры.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color w:val="000000"/>
          <w:sz w:val="24"/>
          <w:szCs w:val="24"/>
        </w:rPr>
        <w:t>Раздел 2. Первоначальные сведения о строении вещества.</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Строение вещества: атомы и молекулы, их размеры. Опыты, доказывающие дискретное строение вещества.</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proofErr w:type="gramStart"/>
      <w:r w:rsidRPr="001F6948">
        <w:rPr>
          <w:rFonts w:ascii="Times New Roman" w:hAnsi="Times New Roman" w:cs="Times New Roman"/>
          <w:color w:val="000000"/>
          <w:sz w:val="24"/>
          <w:szCs w:val="24"/>
        </w:rPr>
        <w:t>атомно­молекулярным</w:t>
      </w:r>
      <w:proofErr w:type="spellEnd"/>
      <w:proofErr w:type="gramEnd"/>
      <w:r w:rsidRPr="001F6948">
        <w:rPr>
          <w:rFonts w:ascii="Times New Roman" w:hAnsi="Times New Roman" w:cs="Times New Roman"/>
          <w:color w:val="000000"/>
          <w:sz w:val="24"/>
          <w:szCs w:val="24"/>
        </w:rPr>
        <w:t xml:space="preserve"> строением. Особенности агрегатных состояний воды.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Демонстрации</w:t>
      </w:r>
      <w:r w:rsidRPr="001F6948">
        <w:rPr>
          <w:rFonts w:ascii="Times New Roman" w:hAnsi="Times New Roman" w:cs="Times New Roman"/>
          <w:b/>
          <w:color w:val="000000"/>
          <w:sz w:val="24"/>
          <w:szCs w:val="24"/>
        </w:rPr>
        <w:t>.</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Наблюдение броуновского движения.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Наблюдение диффузии.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Наблюдение явлений, объясняющихся притяжением или отталкиванием частиц вещества.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Лабораторные работы и опыты.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Оценка диаметра атома методом рядов (с использованием фотографий).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Опыты по наблюдению теплового расширения газов.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Опыты по обнаружению действия сил молекулярного притяжения.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color w:val="000000"/>
          <w:sz w:val="24"/>
          <w:szCs w:val="24"/>
        </w:rPr>
        <w:t>Раздел 3. Движение и взаимодействие тел.</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Демонстрации.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Наблюдение механического движения тела.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Измерение скорости прямолинейного движения.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Наблюдение явления инерции.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Наблюдение изменения скорости при взаимодействии тел.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Сравнение масс по взаимодействию тел.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Сложение сил, направленных по одной прямой.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Лабораторные работы и опыты.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скорости равномерного движения (шарика в жидкости, модели электрического автомобиля и так далее).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средней скорости скольжения бруска или шарика по наклонной плоскости.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плотности твёрдого тела.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Опыты, демонстрирующие зависимость растяжения (деформации) пружины от приложенной силы.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Опыты, демонстрирующие зависимость силы трения скольжения от веса тела и характера соприкасающихся поверхностей.</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color w:val="000000"/>
          <w:sz w:val="24"/>
          <w:szCs w:val="24"/>
        </w:rPr>
        <w:t>Раздел 4. Давление твёрдых тел, жидкостей и газов.</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Демонстрации.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Зависимость давления газа от температуры.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Передача давления жидкостью и газом.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Сообщающиеся сосуды.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Гидравлический пресс.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Проявление действия атмосферного давления.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Зависимость выталкивающей силы от объёма погружённой части тела и плотности жидкости.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Равенство выталкивающей силы весу вытесненной жидкости.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Условие плавания тел: плавание или погружение тел в зависимости от соотношения плотностей тела и жидкости.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Лабораторные работы и опыты.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 xml:space="preserve">Исследование зависимости веса тела в </w:t>
      </w:r>
      <w:proofErr w:type="gramStart"/>
      <w:r w:rsidRPr="001F6948">
        <w:rPr>
          <w:rFonts w:ascii="Times New Roman" w:hAnsi="Times New Roman" w:cs="Times New Roman"/>
          <w:color w:val="000000"/>
          <w:sz w:val="24"/>
          <w:szCs w:val="24"/>
        </w:rPr>
        <w:t>воде</w:t>
      </w:r>
      <w:proofErr w:type="gramEnd"/>
      <w:r w:rsidRPr="001F6948">
        <w:rPr>
          <w:rFonts w:ascii="Times New Roman" w:hAnsi="Times New Roman" w:cs="Times New Roman"/>
          <w:color w:val="000000"/>
          <w:sz w:val="24"/>
          <w:szCs w:val="24"/>
        </w:rPr>
        <w:t xml:space="preserve"> от объёма погружённой в жидкость части тела.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выталкивающей силы, действующей на тело, погружённое в жидкость.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Проверка независимости выталкивающей силы, действующей на тело в жидкости, от массы тела.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Конструирование ареометра или конструирование лодки и определение её грузоподъёмности.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color w:val="000000"/>
          <w:sz w:val="24"/>
          <w:szCs w:val="24"/>
        </w:rPr>
        <w:t>Раздел 5. Работа и мощность. Энергия.</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Механическая работа. Мощность.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Демонстрации.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Примеры простых механизмов. </w:t>
      </w: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b/>
          <w:i/>
          <w:color w:val="000000"/>
          <w:sz w:val="24"/>
          <w:szCs w:val="24"/>
        </w:rPr>
        <w:t>Лабораторные работы и опыты.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Определение работы силы трения при равномерном движении тела по горизонтальной поверхности.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Исследование условий равновесия рычага.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Измерение КПД наклонной плоскости. </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Изучение закона сохранения механической энергии.</w:t>
      </w:r>
    </w:p>
    <w:p w:rsidR="00D902CD" w:rsidRPr="001F6948" w:rsidRDefault="00D902CD">
      <w:pPr>
        <w:rPr>
          <w:rFonts w:ascii="Times New Roman" w:hAnsi="Times New Roman" w:cs="Times New Roman"/>
          <w:sz w:val="24"/>
          <w:szCs w:val="24"/>
        </w:rPr>
        <w:sectPr w:rsidR="00D902CD" w:rsidRPr="001F6948">
          <w:pgSz w:w="11906" w:h="16383"/>
          <w:pgMar w:top="1134" w:right="850" w:bottom="1134" w:left="1701" w:header="720" w:footer="720" w:gutter="0"/>
          <w:cols w:space="720"/>
        </w:sectPr>
      </w:pPr>
      <w:bookmarkStart w:id="5" w:name="block-2485074"/>
    </w:p>
    <w:p w:rsidR="00D902CD" w:rsidRPr="001F6948" w:rsidRDefault="000A16CF">
      <w:pPr>
        <w:spacing w:line="264" w:lineRule="auto"/>
        <w:ind w:left="120"/>
        <w:jc w:val="both"/>
        <w:rPr>
          <w:rFonts w:ascii="Times New Roman" w:hAnsi="Times New Roman" w:cs="Times New Roman"/>
          <w:sz w:val="24"/>
          <w:szCs w:val="24"/>
        </w:rPr>
      </w:pPr>
      <w:bookmarkStart w:id="6" w:name="_Toc124426206"/>
      <w:bookmarkEnd w:id="5"/>
      <w:bookmarkEnd w:id="6"/>
      <w:r w:rsidRPr="001F6948">
        <w:rPr>
          <w:rFonts w:ascii="Times New Roman" w:hAnsi="Times New Roman" w:cs="Times New Roman"/>
          <w:b/>
          <w:color w:val="000000"/>
          <w:sz w:val="24"/>
          <w:szCs w:val="24"/>
        </w:rPr>
        <w:lastRenderedPageBreak/>
        <w:t>ПЛАНИРУЕМЫЕ РЕЗУЛЬТАТЫ ОСВОЕНИЯ ПРОГРАММЫ ПО ФИЗИКЕ НА УРОВНЕ ОСНОВНОГО ОБЩЕГО ОБРАЗОВАНИЯ</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D902CD" w:rsidRPr="001F6948" w:rsidRDefault="000A16CF">
      <w:pPr>
        <w:spacing w:line="264" w:lineRule="auto"/>
        <w:ind w:firstLine="600"/>
        <w:jc w:val="both"/>
        <w:rPr>
          <w:rFonts w:ascii="Times New Roman" w:hAnsi="Times New Roman" w:cs="Times New Roman"/>
          <w:sz w:val="24"/>
          <w:szCs w:val="24"/>
        </w:rPr>
      </w:pPr>
      <w:bookmarkStart w:id="7" w:name="_Toc124412006"/>
      <w:bookmarkEnd w:id="7"/>
      <w:r w:rsidRPr="001F6948">
        <w:rPr>
          <w:rFonts w:ascii="Times New Roman" w:hAnsi="Times New Roman" w:cs="Times New Roman"/>
          <w:color w:val="000000"/>
          <w:sz w:val="24"/>
          <w:szCs w:val="24"/>
        </w:rPr>
        <w:t xml:space="preserve">В результате изучения физики на уровне основного общего образования </w:t>
      </w:r>
      <w:proofErr w:type="gramStart"/>
      <w:r w:rsidRPr="001F6948">
        <w:rPr>
          <w:rFonts w:ascii="Times New Roman" w:hAnsi="Times New Roman" w:cs="Times New Roman"/>
          <w:color w:val="000000"/>
          <w:sz w:val="24"/>
          <w:szCs w:val="24"/>
        </w:rPr>
        <w:t>у</w:t>
      </w:r>
      <w:proofErr w:type="gramEnd"/>
      <w:r w:rsidRPr="001F6948">
        <w:rPr>
          <w:rFonts w:ascii="Times New Roman" w:hAnsi="Times New Roman" w:cs="Times New Roman"/>
          <w:color w:val="000000"/>
          <w:sz w:val="24"/>
          <w:szCs w:val="24"/>
        </w:rPr>
        <w:t xml:space="preserve"> обучающегося будут сформированы следующие личностные результаты в части: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1) патриотического воспитания: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проявление интереса к истории и современному состоянию российской физической науки;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ценностное отношение к достижениям российских учёных-­физиков;</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2) гражданского и духовно-нравственного воспитания: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осознание важности морально-­этических принципов в деятельности учёного;</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3) эстетического воспитания: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 восприятие эстетических качеств физической науки: её </w:t>
      </w:r>
      <w:proofErr w:type="gramStart"/>
      <w:r w:rsidRPr="001F6948">
        <w:rPr>
          <w:rFonts w:ascii="Times New Roman" w:hAnsi="Times New Roman" w:cs="Times New Roman"/>
          <w:color w:val="000000"/>
          <w:sz w:val="24"/>
          <w:szCs w:val="24"/>
        </w:rPr>
        <w:t>гармоничного построения</w:t>
      </w:r>
      <w:proofErr w:type="gramEnd"/>
      <w:r w:rsidRPr="001F6948">
        <w:rPr>
          <w:rFonts w:ascii="Times New Roman" w:hAnsi="Times New Roman" w:cs="Times New Roman"/>
          <w:color w:val="000000"/>
          <w:sz w:val="24"/>
          <w:szCs w:val="24"/>
        </w:rPr>
        <w:t>, строгости, точности, лаконичности;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4) ценности научного познания: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осознание ценности физической науки как мощного инструмента познания мира, основы развития технологий, важнейшей составляющей культуры;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развитие научной любознательности, интереса к исследовательской деятельности;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5) формирования культуры здоровья и эмоционального благополучия: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сформированность навыка рефлексии, признание своего права на ошибку и такого же права у другого человека;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6) трудового воспитания: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1F6948">
        <w:rPr>
          <w:rFonts w:ascii="Times New Roman" w:hAnsi="Times New Roman" w:cs="Times New Roman"/>
          <w:color w:val="000000"/>
          <w:sz w:val="24"/>
          <w:szCs w:val="24"/>
        </w:rPr>
        <w:t>требующих</w:t>
      </w:r>
      <w:proofErr w:type="gramEnd"/>
      <w:r w:rsidRPr="001F6948">
        <w:rPr>
          <w:rFonts w:ascii="Times New Roman" w:hAnsi="Times New Roman" w:cs="Times New Roman"/>
          <w:color w:val="000000"/>
          <w:sz w:val="24"/>
          <w:szCs w:val="24"/>
        </w:rPr>
        <w:t xml:space="preserve"> в том числе и физических знаний;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интерес к практическому изучению профессий, связанных с физикой;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7) экологического воспитания: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осознание глобального характера экологических проблем и путей их решения;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b/>
          <w:color w:val="000000"/>
          <w:sz w:val="24"/>
          <w:szCs w:val="24"/>
        </w:rPr>
        <w:t>8) адаптации к изменяющимся условиям социальной и природной среды: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потребность во взаимодействии при выполнении исследований и проектов физической направленности, открытость опыту и знаниям других;</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повышение уровня своей компетентности через практическую деятельность;</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потребность в формировании новых знаний, в том числе формулировать идеи, понятия, гипотезы о физических объектах и явлениях;</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осознание дефицитов собственных знаний и компетентностей в области физики;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планирование своего развития в приобретении новых физических знаний;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 стремление анализировать и выявлять взаимосвязи природы, общества и экономики, в том числе с использованием физических знаний;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оценка своих действий с учётом влияния на окружающую среду, возможных глобальных последствий.</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МЕТАПРЕДМЕТНЫЕ РЕЗУЛЬТАТЫ</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sidRPr="001F6948">
        <w:rPr>
          <w:rFonts w:ascii="Times New Roman" w:hAnsi="Times New Roman" w:cs="Times New Roman"/>
          <w:b/>
          <w:color w:val="000000"/>
          <w:sz w:val="24"/>
          <w:szCs w:val="24"/>
        </w:rPr>
        <w:t>метапредметные результаты</w:t>
      </w:r>
      <w:r w:rsidRPr="001F6948">
        <w:rPr>
          <w:rFonts w:ascii="Times New Roman" w:hAnsi="Times New Roman" w:cs="Times New Roman"/>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Познавательные универсальные учебные действия</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Базовые логические действия: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выявлять и характеризовать существенные признаки объектов (явлений);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устанавливать существенный признак классификации, основания для обобщения и сравнения;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выявлять причинно</w:t>
      </w:r>
      <w:proofErr w:type="gramStart"/>
      <w:r w:rsidRPr="001F6948">
        <w:rPr>
          <w:rFonts w:ascii="Times New Roman" w:hAnsi="Times New Roman" w:cs="Times New Roman"/>
          <w:color w:val="000000"/>
          <w:sz w:val="24"/>
          <w:szCs w:val="24"/>
        </w:rPr>
        <w:t>­-</w:t>
      </w:r>
      <w:proofErr w:type="gramEnd"/>
      <w:r w:rsidRPr="001F6948">
        <w:rPr>
          <w:rFonts w:ascii="Times New Roman" w:hAnsi="Times New Roman" w:cs="Times New Roman"/>
          <w:color w:val="000000"/>
          <w:sz w:val="24"/>
          <w:szCs w:val="24"/>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Базовые исследовательские действия</w:t>
      </w:r>
      <w:r w:rsidRPr="001F6948">
        <w:rPr>
          <w:rFonts w:ascii="Times New Roman" w:hAnsi="Times New Roman" w:cs="Times New Roman"/>
          <w:color w:val="000000"/>
          <w:sz w:val="24"/>
          <w:szCs w:val="24"/>
        </w:rPr>
        <w:t>:</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использовать вопросы как исследовательский инструмент познания;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оценивать на применимость и достоверность информацию, полученную в ходе исследования или эксперимента;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опыта, исследования;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Работа с информацией: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анализировать, систематизировать и интерпретировать информацию различных видов и форм представления;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Коммуникативные универсальные учебные действия: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выражать свою точку зрения в устных и письменных текстах;</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публично представлять результаты выполненного физического опыта (эксперимента, исследования, проекта);</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понимать и использовать преимущества командной и индивидуальной работы при решении конкретной физической проблемы;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Регулятивные универсальные учебные действия</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Самоорганизация: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выявлять проблемы в жизненных и учебных ситуациях, требующих для решения физических знаний;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делать выбор и брать ответственность за решение.</w:t>
      </w: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Самоконтроль, эмоциональный интеллект:</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давать адекватную оценку ситуации и предлагать план её изменения;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объяснять причины достижения (недостижения) результатов деятельности, давать оценку приобретённому опыту;</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оценивать соответствие результата цели и условиям;</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признавать своё право на ошибку при решении физических задач или в утверждениях на научные темы и такое же право </w:t>
      </w:r>
      <w:proofErr w:type="gramStart"/>
      <w:r w:rsidRPr="001F6948">
        <w:rPr>
          <w:rFonts w:ascii="Times New Roman" w:hAnsi="Times New Roman" w:cs="Times New Roman"/>
          <w:color w:val="000000"/>
          <w:sz w:val="24"/>
          <w:szCs w:val="24"/>
        </w:rPr>
        <w:t>другого</w:t>
      </w:r>
      <w:proofErr w:type="gramEnd"/>
      <w:r w:rsidRPr="001F6948">
        <w:rPr>
          <w:rFonts w:ascii="Times New Roman" w:hAnsi="Times New Roman" w:cs="Times New Roman"/>
          <w:color w:val="000000"/>
          <w:sz w:val="24"/>
          <w:szCs w:val="24"/>
        </w:rPr>
        <w:t>.</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left="120"/>
        <w:jc w:val="both"/>
        <w:rPr>
          <w:rFonts w:ascii="Times New Roman" w:hAnsi="Times New Roman" w:cs="Times New Roman"/>
          <w:sz w:val="24"/>
          <w:szCs w:val="24"/>
        </w:rPr>
      </w:pPr>
      <w:r w:rsidRPr="001F6948">
        <w:rPr>
          <w:rFonts w:ascii="Times New Roman" w:hAnsi="Times New Roman" w:cs="Times New Roman"/>
          <w:b/>
          <w:color w:val="000000"/>
          <w:sz w:val="24"/>
          <w:szCs w:val="24"/>
        </w:rPr>
        <w:t xml:space="preserve">ПРЕДМЕТНЫЕ РЕЗУЛЬТАТЫ </w:t>
      </w:r>
    </w:p>
    <w:p w:rsidR="00D902CD" w:rsidRPr="001F6948" w:rsidRDefault="00D902CD">
      <w:pPr>
        <w:spacing w:line="264" w:lineRule="auto"/>
        <w:ind w:left="120"/>
        <w:jc w:val="both"/>
        <w:rPr>
          <w:rFonts w:ascii="Times New Roman" w:hAnsi="Times New Roman" w:cs="Times New Roman"/>
          <w:sz w:val="24"/>
          <w:szCs w:val="24"/>
        </w:rPr>
      </w:pPr>
    </w:p>
    <w:p w:rsidR="00D902CD" w:rsidRPr="001F6948" w:rsidRDefault="000A16CF">
      <w:pPr>
        <w:spacing w:line="264" w:lineRule="auto"/>
        <w:ind w:firstLine="600"/>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К концу обучения </w:t>
      </w:r>
      <w:r w:rsidRPr="001F6948">
        <w:rPr>
          <w:rFonts w:ascii="Times New Roman" w:hAnsi="Times New Roman" w:cs="Times New Roman"/>
          <w:b/>
          <w:color w:val="000000"/>
          <w:sz w:val="24"/>
          <w:szCs w:val="24"/>
        </w:rPr>
        <w:t>в 7 классе</w:t>
      </w:r>
      <w:r w:rsidRPr="001F6948">
        <w:rPr>
          <w:rFonts w:ascii="Times New Roman" w:hAnsi="Times New Roman" w:cs="Times New Roman"/>
          <w:color w:val="000000"/>
          <w:sz w:val="24"/>
          <w:szCs w:val="24"/>
        </w:rPr>
        <w:t xml:space="preserve"> предметные результаты на базовом уровне должны отражать сформированность у обучающихся умений:</w:t>
      </w:r>
    </w:p>
    <w:p w:rsidR="00D902CD" w:rsidRPr="001F6948" w:rsidRDefault="000A16CF">
      <w:pPr>
        <w:spacing w:line="264" w:lineRule="auto"/>
        <w:jc w:val="both"/>
        <w:rPr>
          <w:rFonts w:ascii="Times New Roman" w:hAnsi="Times New Roman" w:cs="Times New Roman"/>
          <w:sz w:val="24"/>
          <w:szCs w:val="24"/>
        </w:rPr>
      </w:pPr>
      <w:proofErr w:type="gramStart"/>
      <w:r w:rsidRPr="001F6948">
        <w:rPr>
          <w:rFonts w:ascii="Times New Roman" w:hAnsi="Times New Roman" w:cs="Times New Roman"/>
          <w:color w:val="000000"/>
          <w:sz w:val="24"/>
          <w:szCs w:val="24"/>
        </w:rPr>
        <w:lastRenderedPageBreak/>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902CD" w:rsidRPr="001F6948" w:rsidRDefault="000A16CF">
      <w:pPr>
        <w:spacing w:line="264" w:lineRule="auto"/>
        <w:jc w:val="both"/>
        <w:rPr>
          <w:rFonts w:ascii="Times New Roman" w:hAnsi="Times New Roman" w:cs="Times New Roman"/>
          <w:sz w:val="24"/>
          <w:szCs w:val="24"/>
        </w:rPr>
      </w:pPr>
      <w:proofErr w:type="gramStart"/>
      <w:r w:rsidRPr="001F6948">
        <w:rPr>
          <w:rFonts w:ascii="Times New Roman" w:hAnsi="Times New Roman" w:cs="Times New Roman"/>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D902CD" w:rsidRPr="001F6948" w:rsidRDefault="000A16CF">
      <w:pPr>
        <w:spacing w:line="264" w:lineRule="auto"/>
        <w:jc w:val="both"/>
        <w:rPr>
          <w:rFonts w:ascii="Times New Roman" w:hAnsi="Times New Roman" w:cs="Times New Roman"/>
          <w:sz w:val="24"/>
          <w:szCs w:val="24"/>
        </w:rPr>
      </w:pPr>
      <w:proofErr w:type="gramStart"/>
      <w:r w:rsidRPr="001F6948">
        <w:rPr>
          <w:rFonts w:ascii="Times New Roman" w:hAnsi="Times New Roman" w:cs="Times New Roman"/>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1F6948">
        <w:rPr>
          <w:rFonts w:ascii="Times New Roman" w:hAnsi="Times New Roman" w:cs="Times New Roman"/>
          <w:color w:val="000000"/>
          <w:sz w:val="24"/>
          <w:szCs w:val="24"/>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объяснять физические явления, процессы и свойства тел, в том числе и в контексте ситуаций </w:t>
      </w:r>
      <w:proofErr w:type="spellStart"/>
      <w:proofErr w:type="gramStart"/>
      <w:r w:rsidRPr="001F6948">
        <w:rPr>
          <w:rFonts w:ascii="Times New Roman" w:hAnsi="Times New Roman" w:cs="Times New Roman"/>
          <w:color w:val="000000"/>
          <w:sz w:val="24"/>
          <w:szCs w:val="24"/>
        </w:rPr>
        <w:t>практико­ориентированного</w:t>
      </w:r>
      <w:proofErr w:type="spellEnd"/>
      <w:proofErr w:type="gramEnd"/>
      <w:r w:rsidRPr="001F6948">
        <w:rPr>
          <w:rFonts w:ascii="Times New Roman" w:hAnsi="Times New Roman" w:cs="Times New Roman"/>
          <w:color w:val="000000"/>
          <w:sz w:val="24"/>
          <w:szCs w:val="24"/>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lastRenderedPageBreak/>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902CD" w:rsidRPr="001F6948" w:rsidRDefault="000A16CF">
      <w:pPr>
        <w:spacing w:line="264" w:lineRule="auto"/>
        <w:jc w:val="both"/>
        <w:rPr>
          <w:rFonts w:ascii="Times New Roman" w:hAnsi="Times New Roman" w:cs="Times New Roman"/>
          <w:sz w:val="24"/>
          <w:szCs w:val="24"/>
        </w:rPr>
      </w:pPr>
      <w:proofErr w:type="gramStart"/>
      <w:r w:rsidRPr="001F6948">
        <w:rPr>
          <w:rFonts w:ascii="Times New Roman" w:hAnsi="Times New Roman" w:cs="Times New Roman"/>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1F6948">
        <w:rPr>
          <w:rFonts w:ascii="Times New Roman" w:hAnsi="Times New Roman" w:cs="Times New Roman"/>
          <w:color w:val="000000"/>
          <w:sz w:val="24"/>
          <w:szCs w:val="24"/>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соблюдать правила техники безопасности при работе с лабораторным оборудованием;</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использовать при выполнении учебных заданий научно</w:t>
      </w:r>
      <w:proofErr w:type="gramStart"/>
      <w:r w:rsidRPr="001F6948">
        <w:rPr>
          <w:rFonts w:ascii="Times New Roman" w:hAnsi="Times New Roman" w:cs="Times New Roman"/>
          <w:color w:val="000000"/>
          <w:sz w:val="24"/>
          <w:szCs w:val="24"/>
        </w:rPr>
        <w:t>­-</w:t>
      </w:r>
      <w:proofErr w:type="gramEnd"/>
      <w:r w:rsidRPr="001F6948">
        <w:rPr>
          <w:rFonts w:ascii="Times New Roman" w:hAnsi="Times New Roman" w:cs="Times New Roman"/>
          <w:color w:val="000000"/>
          <w:sz w:val="24"/>
          <w:szCs w:val="24"/>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w:t>
      </w:r>
      <w:r w:rsidRPr="001F6948">
        <w:rPr>
          <w:rFonts w:ascii="Times New Roman" w:hAnsi="Times New Roman" w:cs="Times New Roman"/>
          <w:color w:val="000000"/>
          <w:sz w:val="24"/>
          <w:szCs w:val="24"/>
        </w:rPr>
        <w:lastRenderedPageBreak/>
        <w:t>использовать изученный понятийный аппарат курса физики, сопровождать выступление презентацией;</w:t>
      </w:r>
    </w:p>
    <w:p w:rsidR="00D902CD" w:rsidRPr="001F6948" w:rsidRDefault="000A16CF">
      <w:pPr>
        <w:spacing w:line="264" w:lineRule="auto"/>
        <w:jc w:val="both"/>
        <w:rPr>
          <w:rFonts w:ascii="Times New Roman" w:hAnsi="Times New Roman" w:cs="Times New Roman"/>
          <w:sz w:val="24"/>
          <w:szCs w:val="24"/>
        </w:rPr>
      </w:pPr>
      <w:r w:rsidRPr="001F6948">
        <w:rPr>
          <w:rFonts w:ascii="Times New Roman" w:hAnsi="Times New Roman" w:cs="Times New Roman"/>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902CD" w:rsidRPr="001F6948" w:rsidRDefault="00D902CD">
      <w:pPr>
        <w:rPr>
          <w:rFonts w:ascii="Times New Roman" w:hAnsi="Times New Roman" w:cs="Times New Roman"/>
          <w:sz w:val="24"/>
          <w:szCs w:val="24"/>
        </w:rPr>
        <w:sectPr w:rsidR="00D902CD" w:rsidRPr="001F6948">
          <w:pgSz w:w="11906" w:h="16383"/>
          <w:pgMar w:top="1134" w:right="850" w:bottom="1134" w:left="1701" w:header="720" w:footer="720" w:gutter="0"/>
          <w:cols w:space="720"/>
        </w:sectPr>
      </w:pPr>
      <w:bookmarkStart w:id="8" w:name="block-2485071"/>
    </w:p>
    <w:bookmarkEnd w:id="8"/>
    <w:p w:rsidR="00D902CD" w:rsidRPr="001F6948" w:rsidRDefault="000A16CF">
      <w:pPr>
        <w:ind w:left="120"/>
        <w:rPr>
          <w:rFonts w:ascii="Times New Roman" w:hAnsi="Times New Roman" w:cs="Times New Roman"/>
          <w:sz w:val="24"/>
          <w:szCs w:val="24"/>
        </w:rPr>
      </w:pPr>
      <w:r w:rsidRPr="001F6948">
        <w:rPr>
          <w:rFonts w:ascii="Times New Roman" w:hAnsi="Times New Roman" w:cs="Times New Roman"/>
          <w:b/>
          <w:color w:val="000000"/>
          <w:sz w:val="24"/>
          <w:szCs w:val="24"/>
        </w:rPr>
        <w:lastRenderedPageBreak/>
        <w:t xml:space="preserve"> ТЕМАТИЧЕСКОЕ ПЛАНИРОВАНИЕ </w:t>
      </w:r>
    </w:p>
    <w:p w:rsidR="00D902CD" w:rsidRPr="001F6948" w:rsidRDefault="000A16CF">
      <w:pPr>
        <w:ind w:left="120"/>
        <w:rPr>
          <w:rFonts w:ascii="Times New Roman" w:hAnsi="Times New Roman" w:cs="Times New Roman"/>
          <w:sz w:val="24"/>
          <w:szCs w:val="24"/>
        </w:rPr>
      </w:pPr>
      <w:r w:rsidRPr="001F6948">
        <w:rPr>
          <w:rFonts w:ascii="Times New Roman" w:hAnsi="Times New Roman" w:cs="Times New Roman"/>
          <w:b/>
          <w:color w:val="000000"/>
          <w:sz w:val="24"/>
          <w:szCs w:val="24"/>
        </w:rPr>
        <w:t xml:space="preserve"> 7 КЛАСС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tblPr>
      <w:tblGrid>
        <w:gridCol w:w="846"/>
        <w:gridCol w:w="4787"/>
        <w:gridCol w:w="1482"/>
        <w:gridCol w:w="1763"/>
        <w:gridCol w:w="1832"/>
        <w:gridCol w:w="2741"/>
      </w:tblGrid>
      <w:tr w:rsidR="00D902CD" w:rsidRPr="001F6948" w:rsidTr="002F64D9">
        <w:trPr>
          <w:trHeight w:val="144"/>
          <w:tblCellSpacing w:w="0" w:type="dxa"/>
        </w:trPr>
        <w:tc>
          <w:tcPr>
            <w:tcW w:w="843" w:type="dxa"/>
            <w:vMerge w:val="restart"/>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 </w:t>
            </w:r>
            <w:proofErr w:type="gramStart"/>
            <w:r w:rsidRPr="001F6948">
              <w:rPr>
                <w:rFonts w:ascii="Times New Roman" w:hAnsi="Times New Roman" w:cs="Times New Roman"/>
                <w:b/>
                <w:color w:val="000000"/>
                <w:sz w:val="24"/>
                <w:szCs w:val="24"/>
              </w:rPr>
              <w:t>п</w:t>
            </w:r>
            <w:proofErr w:type="gramEnd"/>
            <w:r w:rsidRPr="001F6948">
              <w:rPr>
                <w:rFonts w:ascii="Times New Roman" w:hAnsi="Times New Roman" w:cs="Times New Roman"/>
                <w:b/>
                <w:color w:val="000000"/>
                <w:sz w:val="24"/>
                <w:szCs w:val="24"/>
              </w:rPr>
              <w:t xml:space="preserve">/п </w:t>
            </w:r>
          </w:p>
          <w:p w:rsidR="00D902CD" w:rsidRPr="001F6948" w:rsidRDefault="00D902CD">
            <w:pPr>
              <w:ind w:left="135"/>
              <w:rPr>
                <w:rFonts w:ascii="Times New Roman" w:hAnsi="Times New Roman" w:cs="Times New Roman"/>
                <w:sz w:val="24"/>
                <w:szCs w:val="24"/>
              </w:rPr>
            </w:pPr>
          </w:p>
        </w:tc>
        <w:tc>
          <w:tcPr>
            <w:tcW w:w="4772" w:type="dxa"/>
            <w:vMerge w:val="restart"/>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Наименование разделов и тем программы </w:t>
            </w:r>
          </w:p>
          <w:p w:rsidR="00D902CD" w:rsidRPr="001F6948" w:rsidRDefault="00D902CD">
            <w:pPr>
              <w:ind w:left="135"/>
              <w:rPr>
                <w:rFonts w:ascii="Times New Roman" w:hAnsi="Times New Roman" w:cs="Times New Roman"/>
                <w:sz w:val="24"/>
                <w:szCs w:val="24"/>
              </w:rPr>
            </w:pPr>
          </w:p>
        </w:tc>
        <w:tc>
          <w:tcPr>
            <w:tcW w:w="0" w:type="auto"/>
            <w:gridSpan w:val="3"/>
            <w:tcMar>
              <w:top w:w="50" w:type="dxa"/>
              <w:left w:w="100" w:type="dxa"/>
            </w:tcMar>
            <w:vAlign w:val="center"/>
          </w:tcPr>
          <w:p w:rsidR="00D902CD" w:rsidRPr="001F6948" w:rsidRDefault="000A16CF">
            <w:pPr>
              <w:rPr>
                <w:rFonts w:ascii="Times New Roman" w:hAnsi="Times New Roman" w:cs="Times New Roman"/>
                <w:sz w:val="24"/>
                <w:szCs w:val="24"/>
              </w:rPr>
            </w:pPr>
            <w:r w:rsidRPr="001F6948">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Электронные (цифровые) образовательные ресурсы </w:t>
            </w:r>
          </w:p>
          <w:p w:rsidR="00D902CD" w:rsidRPr="001F6948" w:rsidRDefault="00D902CD">
            <w:pPr>
              <w:ind w:left="135"/>
              <w:rPr>
                <w:rFonts w:ascii="Times New Roman" w:hAnsi="Times New Roman" w:cs="Times New Roman"/>
                <w:sz w:val="24"/>
                <w:szCs w:val="24"/>
              </w:rPr>
            </w:pPr>
          </w:p>
        </w:tc>
      </w:tr>
      <w:tr w:rsidR="00D902CD" w:rsidRPr="001F6948" w:rsidTr="002F64D9">
        <w:trPr>
          <w:trHeight w:val="144"/>
          <w:tblCellSpacing w:w="0" w:type="dxa"/>
        </w:trPr>
        <w:tc>
          <w:tcPr>
            <w:tcW w:w="0" w:type="auto"/>
            <w:vMerge/>
            <w:tcMar>
              <w:top w:w="50" w:type="dxa"/>
              <w:left w:w="100" w:type="dxa"/>
            </w:tcMar>
          </w:tcPr>
          <w:p w:rsidR="00D902CD" w:rsidRPr="001F6948" w:rsidRDefault="00D902CD">
            <w:pPr>
              <w:rPr>
                <w:rFonts w:ascii="Times New Roman" w:hAnsi="Times New Roman" w:cs="Times New Roman"/>
                <w:sz w:val="24"/>
                <w:szCs w:val="24"/>
              </w:rPr>
            </w:pPr>
          </w:p>
        </w:tc>
        <w:tc>
          <w:tcPr>
            <w:tcW w:w="0" w:type="auto"/>
            <w:vMerge/>
            <w:tcMar>
              <w:top w:w="50" w:type="dxa"/>
              <w:left w:w="100" w:type="dxa"/>
            </w:tcMar>
          </w:tcPr>
          <w:p w:rsidR="00D902CD" w:rsidRPr="001F6948" w:rsidRDefault="00D902CD">
            <w:pPr>
              <w:rPr>
                <w:rFonts w:ascii="Times New Roman" w:hAnsi="Times New Roman" w:cs="Times New Roman"/>
                <w:sz w:val="24"/>
                <w:szCs w:val="24"/>
              </w:rPr>
            </w:pPr>
          </w:p>
        </w:tc>
        <w:tc>
          <w:tcPr>
            <w:tcW w:w="1482"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Всего </w:t>
            </w:r>
          </w:p>
          <w:p w:rsidR="00D902CD" w:rsidRPr="001F6948" w:rsidRDefault="00D902CD">
            <w:pPr>
              <w:ind w:left="135"/>
              <w:rPr>
                <w:rFonts w:ascii="Times New Roman" w:hAnsi="Times New Roman" w:cs="Times New Roman"/>
                <w:sz w:val="24"/>
                <w:szCs w:val="24"/>
              </w:rPr>
            </w:pPr>
          </w:p>
        </w:tc>
        <w:tc>
          <w:tcPr>
            <w:tcW w:w="1745"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Контрольные работы </w:t>
            </w:r>
          </w:p>
          <w:p w:rsidR="00D902CD" w:rsidRPr="001F6948" w:rsidRDefault="00D902CD">
            <w:pPr>
              <w:ind w:left="135"/>
              <w:rPr>
                <w:rFonts w:ascii="Times New Roman" w:hAnsi="Times New Roman" w:cs="Times New Roman"/>
                <w:sz w:val="24"/>
                <w:szCs w:val="24"/>
              </w:rPr>
            </w:pPr>
          </w:p>
        </w:tc>
        <w:tc>
          <w:tcPr>
            <w:tcW w:w="1814"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 xml:space="preserve">Практические работы </w:t>
            </w:r>
          </w:p>
          <w:p w:rsidR="00D902CD" w:rsidRPr="001F6948" w:rsidRDefault="00D902CD">
            <w:pPr>
              <w:ind w:left="135"/>
              <w:rPr>
                <w:rFonts w:ascii="Times New Roman" w:hAnsi="Times New Roman" w:cs="Times New Roman"/>
                <w:sz w:val="24"/>
                <w:szCs w:val="24"/>
              </w:rPr>
            </w:pPr>
          </w:p>
        </w:tc>
        <w:tc>
          <w:tcPr>
            <w:tcW w:w="0" w:type="auto"/>
            <w:vMerge/>
            <w:tcMar>
              <w:top w:w="50" w:type="dxa"/>
              <w:left w:w="100" w:type="dxa"/>
            </w:tcMa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6"/>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Раздел 1.Физика и её роль в познании окружающего мира</w:t>
            </w:r>
          </w:p>
        </w:tc>
      </w:tr>
      <w:tr w:rsidR="00D902CD" w:rsidRPr="001F6948" w:rsidTr="002F64D9">
        <w:trPr>
          <w:trHeight w:val="144"/>
          <w:tblCellSpacing w:w="0" w:type="dxa"/>
        </w:trPr>
        <w:tc>
          <w:tcPr>
            <w:tcW w:w="843" w:type="dxa"/>
            <w:tcMar>
              <w:top w:w="50" w:type="dxa"/>
              <w:left w:w="100" w:type="dxa"/>
            </w:tcMar>
            <w:vAlign w:val="center"/>
          </w:tcPr>
          <w:p w:rsidR="00D902CD" w:rsidRPr="001F6948" w:rsidRDefault="000A16CF">
            <w:pPr>
              <w:rPr>
                <w:rFonts w:ascii="Times New Roman" w:hAnsi="Times New Roman" w:cs="Times New Roman"/>
                <w:sz w:val="24"/>
                <w:szCs w:val="24"/>
              </w:rPr>
            </w:pPr>
            <w:r w:rsidRPr="001F6948">
              <w:rPr>
                <w:rFonts w:ascii="Times New Roman" w:hAnsi="Times New Roman" w:cs="Times New Roman"/>
                <w:color w:val="000000"/>
                <w:sz w:val="24"/>
                <w:szCs w:val="24"/>
              </w:rPr>
              <w:t>1.1</w:t>
            </w:r>
          </w:p>
        </w:tc>
        <w:tc>
          <w:tcPr>
            <w:tcW w:w="4772"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Физика - наука о природе</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1745"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D902CD" w:rsidRPr="001F6948" w:rsidRDefault="004D119D">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843" w:type="dxa"/>
            <w:tcMar>
              <w:top w:w="50" w:type="dxa"/>
              <w:left w:w="100" w:type="dxa"/>
            </w:tcMar>
            <w:vAlign w:val="center"/>
          </w:tcPr>
          <w:p w:rsidR="00D902CD" w:rsidRPr="001F6948" w:rsidRDefault="000A16CF">
            <w:pPr>
              <w:rPr>
                <w:rFonts w:ascii="Times New Roman" w:hAnsi="Times New Roman" w:cs="Times New Roman"/>
                <w:sz w:val="24"/>
                <w:szCs w:val="24"/>
              </w:rPr>
            </w:pPr>
            <w:r w:rsidRPr="001F6948">
              <w:rPr>
                <w:rFonts w:ascii="Times New Roman" w:hAnsi="Times New Roman" w:cs="Times New Roman"/>
                <w:color w:val="000000"/>
                <w:sz w:val="24"/>
                <w:szCs w:val="24"/>
              </w:rPr>
              <w:t>1.2</w:t>
            </w:r>
          </w:p>
        </w:tc>
        <w:tc>
          <w:tcPr>
            <w:tcW w:w="4772"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Физические величины</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1745"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D902CD"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843" w:type="dxa"/>
            <w:tcMar>
              <w:top w:w="50" w:type="dxa"/>
              <w:left w:w="100" w:type="dxa"/>
            </w:tcMar>
            <w:vAlign w:val="center"/>
          </w:tcPr>
          <w:p w:rsidR="00D902CD" w:rsidRPr="001F6948" w:rsidRDefault="000A16CF">
            <w:pPr>
              <w:rPr>
                <w:rFonts w:ascii="Times New Roman" w:hAnsi="Times New Roman" w:cs="Times New Roman"/>
                <w:sz w:val="24"/>
                <w:szCs w:val="24"/>
              </w:rPr>
            </w:pPr>
            <w:r w:rsidRPr="001F6948">
              <w:rPr>
                <w:rFonts w:ascii="Times New Roman" w:hAnsi="Times New Roman" w:cs="Times New Roman"/>
                <w:color w:val="000000"/>
                <w:sz w:val="24"/>
                <w:szCs w:val="24"/>
              </w:rPr>
              <w:t>1.3</w:t>
            </w:r>
          </w:p>
        </w:tc>
        <w:tc>
          <w:tcPr>
            <w:tcW w:w="4772" w:type="dxa"/>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Естественнонаучный метод познания</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1745"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D902CD"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6"/>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Раздел 2.Первоначальные сведения о строении вещества</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2.1</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Строение вещества</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2.2</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Движение и взаимодействие частиц вещества</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2.3</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Агрегатные состояния вещества</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6"/>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Раздел 3.Движение и взаимодействие тел</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3.1</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Механическое движение</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3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3.2</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Инерция, масса, плотность</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3.3</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Сила. Виды сил</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14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lastRenderedPageBreak/>
              <w:t>Итого по разделу</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6"/>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Раздел 4.Давление твёрдых тел, жидкостей и газов</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4.1</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Давление. Передача давления твёрдыми телами, жидкостями и газами</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3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4.2</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Давление жидкости</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5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4.3</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Атмосферное давление</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6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4.4</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Действие жидкости и газа на погружённое в них тело</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7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6"/>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b/>
                <w:color w:val="000000"/>
                <w:sz w:val="24"/>
                <w:szCs w:val="24"/>
              </w:rPr>
              <w:t>Раздел 5.Работа и мощность. Энергия</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5.1</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Работа и мощность</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3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5.2</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Простые механизмы</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5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0A16CF" w:rsidRPr="001F6948" w:rsidTr="002F64D9">
        <w:trPr>
          <w:trHeight w:val="144"/>
          <w:tblCellSpacing w:w="0" w:type="dxa"/>
        </w:trPr>
        <w:tc>
          <w:tcPr>
            <w:tcW w:w="843" w:type="dxa"/>
            <w:tcMar>
              <w:top w:w="50" w:type="dxa"/>
              <w:left w:w="100" w:type="dxa"/>
            </w:tcMar>
            <w:vAlign w:val="center"/>
          </w:tcPr>
          <w:p w:rsidR="000A16CF" w:rsidRPr="001F6948" w:rsidRDefault="000A16CF" w:rsidP="000A16CF">
            <w:pPr>
              <w:rPr>
                <w:rFonts w:ascii="Times New Roman" w:hAnsi="Times New Roman" w:cs="Times New Roman"/>
                <w:sz w:val="24"/>
                <w:szCs w:val="24"/>
              </w:rPr>
            </w:pPr>
            <w:r w:rsidRPr="001F6948">
              <w:rPr>
                <w:rFonts w:ascii="Times New Roman" w:hAnsi="Times New Roman" w:cs="Times New Roman"/>
                <w:color w:val="000000"/>
                <w:sz w:val="24"/>
                <w:szCs w:val="24"/>
              </w:rPr>
              <w:t>5.3</w:t>
            </w:r>
          </w:p>
        </w:tc>
        <w:tc>
          <w:tcPr>
            <w:tcW w:w="4772" w:type="dxa"/>
            <w:tcMar>
              <w:top w:w="50" w:type="dxa"/>
              <w:left w:w="100" w:type="dxa"/>
            </w:tcMar>
            <w:vAlign w:val="center"/>
          </w:tcPr>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Механическая энергия</w:t>
            </w:r>
          </w:p>
        </w:tc>
        <w:tc>
          <w:tcPr>
            <w:tcW w:w="1482"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4 </w:t>
            </w:r>
          </w:p>
        </w:tc>
        <w:tc>
          <w:tcPr>
            <w:tcW w:w="1745"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 </w:t>
            </w:r>
          </w:p>
        </w:tc>
        <w:tc>
          <w:tcPr>
            <w:tcW w:w="1814" w:type="dxa"/>
            <w:tcMar>
              <w:top w:w="50" w:type="dxa"/>
              <w:left w:w="100" w:type="dxa"/>
            </w:tcMar>
            <w:vAlign w:val="center"/>
          </w:tcPr>
          <w:p w:rsidR="000A16CF" w:rsidRPr="001F6948" w:rsidRDefault="000A16CF" w:rsidP="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0A16CF" w:rsidRPr="001F6948" w:rsidRDefault="000A16CF" w:rsidP="000A16CF">
            <w:pPr>
              <w:ind w:left="135"/>
              <w:rPr>
                <w:rFonts w:ascii="Times New Roman" w:hAnsi="Times New Roman" w:cs="Times New Roman"/>
                <w:color w:val="000000"/>
                <w:sz w:val="24"/>
                <w:szCs w:val="24"/>
              </w:rPr>
            </w:pPr>
            <w:r w:rsidRPr="001F6948">
              <w:rPr>
                <w:rFonts w:ascii="Times New Roman" w:hAnsi="Times New Roman" w:cs="Times New Roman"/>
                <w:color w:val="000000"/>
                <w:sz w:val="24"/>
                <w:szCs w:val="24"/>
              </w:rPr>
              <w:t>РЭШ</w:t>
            </w:r>
          </w:p>
          <w:p w:rsidR="000A16CF" w:rsidRPr="001F6948" w:rsidRDefault="000A16CF" w:rsidP="000A16CF">
            <w:pPr>
              <w:ind w:left="135"/>
              <w:rPr>
                <w:rFonts w:ascii="Times New Roman" w:hAnsi="Times New Roman" w:cs="Times New Roman"/>
                <w:sz w:val="24"/>
                <w:szCs w:val="24"/>
              </w:rPr>
            </w:pPr>
            <w:r w:rsidRPr="001F6948">
              <w:rPr>
                <w:rFonts w:ascii="Times New Roman" w:hAnsi="Times New Roman" w:cs="Times New Roman"/>
                <w:sz w:val="24"/>
                <w:szCs w:val="24"/>
              </w:rPr>
              <w:t>https://resh.edu.ru</w:t>
            </w: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D902CD" w:rsidRPr="001F6948" w:rsidRDefault="00D902CD">
            <w:pPr>
              <w:rPr>
                <w:rFonts w:ascii="Times New Roman" w:hAnsi="Times New Roman" w:cs="Times New Roman"/>
                <w:sz w:val="24"/>
                <w:szCs w:val="24"/>
              </w:rPr>
            </w:pP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3 </w:t>
            </w:r>
          </w:p>
        </w:tc>
        <w:tc>
          <w:tcPr>
            <w:tcW w:w="1745" w:type="dxa"/>
            <w:tcMar>
              <w:top w:w="50" w:type="dxa"/>
              <w:left w:w="100" w:type="dxa"/>
            </w:tcMar>
            <w:vAlign w:val="center"/>
          </w:tcPr>
          <w:p w:rsidR="00D902CD" w:rsidRPr="001F6948" w:rsidRDefault="00D902CD">
            <w:pPr>
              <w:spacing w:line="276" w:lineRule="auto"/>
              <w:ind w:left="135"/>
              <w:jc w:val="center"/>
              <w:rPr>
                <w:rFonts w:ascii="Times New Roman" w:hAnsi="Times New Roman" w:cs="Times New Roman"/>
                <w:sz w:val="24"/>
                <w:szCs w:val="24"/>
              </w:rPr>
            </w:pPr>
          </w:p>
        </w:tc>
        <w:tc>
          <w:tcPr>
            <w:tcW w:w="1814" w:type="dxa"/>
            <w:tcMar>
              <w:top w:w="50" w:type="dxa"/>
              <w:left w:w="100" w:type="dxa"/>
            </w:tcMar>
            <w:vAlign w:val="center"/>
          </w:tcPr>
          <w:p w:rsidR="00D902CD" w:rsidRPr="001F6948" w:rsidRDefault="00D902CD">
            <w:pPr>
              <w:spacing w:line="276"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D902CD" w:rsidRPr="001F6948" w:rsidRDefault="00D902CD">
            <w:pPr>
              <w:ind w:left="135"/>
              <w:rPr>
                <w:rFonts w:ascii="Times New Roman" w:hAnsi="Times New Roman" w:cs="Times New Roman"/>
                <w:sz w:val="24"/>
                <w:szCs w:val="24"/>
              </w:rPr>
            </w:pPr>
          </w:p>
        </w:tc>
      </w:tr>
      <w:tr w:rsidR="00D902CD" w:rsidRPr="001F6948" w:rsidTr="002F64D9">
        <w:trPr>
          <w:trHeight w:val="144"/>
          <w:tblCellSpacing w:w="0" w:type="dxa"/>
        </w:trPr>
        <w:tc>
          <w:tcPr>
            <w:tcW w:w="0" w:type="auto"/>
            <w:gridSpan w:val="2"/>
            <w:tcMar>
              <w:top w:w="50" w:type="dxa"/>
              <w:left w:w="100" w:type="dxa"/>
            </w:tcMar>
            <w:vAlign w:val="center"/>
          </w:tcPr>
          <w:p w:rsidR="00D902CD" w:rsidRPr="001F6948" w:rsidRDefault="000A16CF">
            <w:pPr>
              <w:ind w:left="135"/>
              <w:rPr>
                <w:rFonts w:ascii="Times New Roman" w:hAnsi="Times New Roman" w:cs="Times New Roman"/>
                <w:sz w:val="24"/>
                <w:szCs w:val="24"/>
              </w:rPr>
            </w:pPr>
            <w:r w:rsidRPr="001F6948">
              <w:rPr>
                <w:rFonts w:ascii="Times New Roman" w:hAnsi="Times New Roman" w:cs="Times New Roman"/>
                <w:color w:val="000000"/>
                <w:sz w:val="24"/>
                <w:szCs w:val="24"/>
              </w:rPr>
              <w:t>ОБЩЕЕ КОЛИЧЕСТВО ЧАСОВ ПО ПРОГРАММЕ</w:t>
            </w:r>
          </w:p>
        </w:tc>
        <w:tc>
          <w:tcPr>
            <w:tcW w:w="1482"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68 </w:t>
            </w:r>
          </w:p>
        </w:tc>
        <w:tc>
          <w:tcPr>
            <w:tcW w:w="1745"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4 </w:t>
            </w:r>
          </w:p>
        </w:tc>
        <w:tc>
          <w:tcPr>
            <w:tcW w:w="1814" w:type="dxa"/>
            <w:tcMar>
              <w:top w:w="50" w:type="dxa"/>
              <w:left w:w="100" w:type="dxa"/>
            </w:tcMar>
            <w:vAlign w:val="center"/>
          </w:tcPr>
          <w:p w:rsidR="00D902CD" w:rsidRPr="001F6948" w:rsidRDefault="000A16CF">
            <w:pPr>
              <w:spacing w:line="276" w:lineRule="auto"/>
              <w:ind w:left="135"/>
              <w:jc w:val="center"/>
              <w:rPr>
                <w:rFonts w:ascii="Times New Roman" w:hAnsi="Times New Roman" w:cs="Times New Roman"/>
                <w:sz w:val="24"/>
                <w:szCs w:val="24"/>
              </w:rPr>
            </w:pPr>
            <w:r w:rsidRPr="001F6948">
              <w:rPr>
                <w:rFonts w:ascii="Times New Roman" w:hAnsi="Times New Roman" w:cs="Times New Roman"/>
                <w:color w:val="000000"/>
                <w:sz w:val="24"/>
                <w:szCs w:val="24"/>
              </w:rPr>
              <w:t xml:space="preserve"> 15 </w:t>
            </w:r>
          </w:p>
        </w:tc>
        <w:tc>
          <w:tcPr>
            <w:tcW w:w="2741" w:type="dxa"/>
            <w:tcMar>
              <w:top w:w="50" w:type="dxa"/>
              <w:left w:w="100" w:type="dxa"/>
            </w:tcMar>
            <w:vAlign w:val="center"/>
          </w:tcPr>
          <w:p w:rsidR="00D902CD" w:rsidRPr="001F6948" w:rsidRDefault="00D902CD">
            <w:pPr>
              <w:rPr>
                <w:rFonts w:ascii="Times New Roman" w:hAnsi="Times New Roman" w:cs="Times New Roman"/>
                <w:sz w:val="24"/>
                <w:szCs w:val="24"/>
              </w:rPr>
            </w:pPr>
          </w:p>
        </w:tc>
      </w:tr>
    </w:tbl>
    <w:p w:rsidR="00D902CD" w:rsidRPr="001F6948" w:rsidRDefault="00D902CD">
      <w:pPr>
        <w:rPr>
          <w:rFonts w:ascii="Times New Roman" w:hAnsi="Times New Roman" w:cs="Times New Roman"/>
          <w:sz w:val="24"/>
          <w:szCs w:val="24"/>
        </w:rPr>
        <w:sectPr w:rsidR="00D902CD" w:rsidRPr="001F6948">
          <w:pgSz w:w="16383" w:h="11906" w:orient="landscape"/>
          <w:pgMar w:top="1134" w:right="850" w:bottom="1134" w:left="1701" w:header="720" w:footer="720" w:gutter="0"/>
          <w:cols w:space="720"/>
        </w:sectPr>
      </w:pPr>
      <w:bookmarkStart w:id="9" w:name="block-2485075"/>
    </w:p>
    <w:bookmarkEnd w:id="9"/>
    <w:p w:rsidR="00D902CD" w:rsidRPr="001F6948" w:rsidRDefault="00D902CD" w:rsidP="001F6948">
      <w:pPr>
        <w:rPr>
          <w:rFonts w:ascii="Times New Roman" w:hAnsi="Times New Roman" w:cs="Times New Roman"/>
          <w:sz w:val="24"/>
          <w:szCs w:val="24"/>
        </w:rPr>
      </w:pPr>
    </w:p>
    <w:sectPr w:rsidR="00D902CD" w:rsidRPr="001F6948" w:rsidSect="001F6948">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902CD"/>
    <w:rsid w:val="000548A8"/>
    <w:rsid w:val="000A16CF"/>
    <w:rsid w:val="000C727C"/>
    <w:rsid w:val="001510B1"/>
    <w:rsid w:val="001C521B"/>
    <w:rsid w:val="001F6948"/>
    <w:rsid w:val="00216D9D"/>
    <w:rsid w:val="002B54C2"/>
    <w:rsid w:val="002F64D9"/>
    <w:rsid w:val="00360E11"/>
    <w:rsid w:val="004D119D"/>
    <w:rsid w:val="005A3364"/>
    <w:rsid w:val="005C5C12"/>
    <w:rsid w:val="00633CC3"/>
    <w:rsid w:val="006757FE"/>
    <w:rsid w:val="006B7720"/>
    <w:rsid w:val="00AA6616"/>
    <w:rsid w:val="00B737DB"/>
    <w:rsid w:val="00CD0421"/>
    <w:rsid w:val="00D902CD"/>
    <w:rsid w:val="00F45F42"/>
    <w:rsid w:val="1C3915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7720"/>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45399339">
      <w:bodyDiv w:val="1"/>
      <w:marLeft w:val="0"/>
      <w:marRight w:val="0"/>
      <w:marTop w:val="0"/>
      <w:marBottom w:val="0"/>
      <w:divBdr>
        <w:top w:val="none" w:sz="0" w:space="0" w:color="auto"/>
        <w:left w:val="none" w:sz="0" w:space="0" w:color="auto"/>
        <w:bottom w:val="none" w:sz="0" w:space="0" w:color="auto"/>
        <w:right w:val="none" w:sz="0" w:space="0" w:color="auto"/>
      </w:divBdr>
    </w:div>
    <w:div w:id="1352609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3952</Words>
  <Characters>22528</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Курмазова</dc:creator>
  <cp:lastModifiedBy>Дриневская Н.А</cp:lastModifiedBy>
  <cp:revision>10</cp:revision>
  <cp:lastPrinted>2024-09-23T08:47:00Z</cp:lastPrinted>
  <dcterms:created xsi:type="dcterms:W3CDTF">2023-09-10T09:00:00Z</dcterms:created>
  <dcterms:modified xsi:type="dcterms:W3CDTF">2024-09-23T08:47:00Z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AC31DE661BF2430A9ED980B5DDBD357E</vt:lpwstr>
  </property>
</Properties>
</file>